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033" w:rsidRPr="004E4142" w:rsidRDefault="006E697A" w:rsidP="004E4142">
      <w:pPr>
        <w:jc w:val="center"/>
        <w:rPr>
          <w:rFonts w:ascii="Times New Roman" w:hAnsi="Times New Roman" w:cs="Times New Roman"/>
          <w:sz w:val="36"/>
          <w:szCs w:val="36"/>
        </w:rPr>
      </w:pPr>
      <w:r w:rsidRPr="004E4142">
        <w:rPr>
          <w:rFonts w:ascii="Times New Roman" w:hAnsi="Times New Roman" w:cs="Times New Roman"/>
          <w:b/>
          <w:sz w:val="36"/>
          <w:szCs w:val="36"/>
        </w:rPr>
        <w:t xml:space="preserve">United Methodist Committee on </w:t>
      </w:r>
      <w:r w:rsidR="004E4142">
        <w:rPr>
          <w:rFonts w:ascii="Times New Roman" w:hAnsi="Times New Roman" w:cs="Times New Roman"/>
          <w:b/>
          <w:sz w:val="36"/>
          <w:szCs w:val="36"/>
        </w:rPr>
        <w:br/>
      </w:r>
      <w:r w:rsidRPr="004E4142">
        <w:rPr>
          <w:rFonts w:ascii="Times New Roman" w:hAnsi="Times New Roman" w:cs="Times New Roman"/>
          <w:b/>
          <w:sz w:val="36"/>
          <w:szCs w:val="36"/>
        </w:rPr>
        <w:t>Deaf and Hard of Hearing Ministries</w:t>
      </w:r>
      <w:r w:rsidR="004E4142">
        <w:rPr>
          <w:rFonts w:ascii="Times New Roman" w:hAnsi="Times New Roman" w:cs="Times New Roman"/>
          <w:b/>
          <w:sz w:val="36"/>
          <w:szCs w:val="36"/>
        </w:rPr>
        <w:t xml:space="preserve"> </w:t>
      </w:r>
      <w:r w:rsidR="004E4142">
        <w:rPr>
          <w:rFonts w:ascii="Times New Roman" w:hAnsi="Times New Roman" w:cs="Times New Roman"/>
          <w:b/>
          <w:sz w:val="36"/>
          <w:szCs w:val="36"/>
        </w:rPr>
        <w:br/>
      </w:r>
      <w:r w:rsidRPr="004E4142">
        <w:rPr>
          <w:rFonts w:ascii="Times New Roman" w:hAnsi="Times New Roman" w:cs="Times New Roman"/>
          <w:b/>
          <w:sz w:val="36"/>
          <w:szCs w:val="36"/>
        </w:rPr>
        <w:t>Newsletter</w:t>
      </w:r>
      <w:r w:rsidRPr="004E4142">
        <w:rPr>
          <w:rFonts w:ascii="Times New Roman" w:hAnsi="Times New Roman" w:cs="Times New Roman"/>
          <w:sz w:val="36"/>
          <w:szCs w:val="36"/>
        </w:rPr>
        <w:br/>
        <w:t>November 2015</w:t>
      </w:r>
    </w:p>
    <w:p w:rsidR="006E697A" w:rsidRPr="004E4142" w:rsidRDefault="006E697A">
      <w:pPr>
        <w:rPr>
          <w:rFonts w:ascii="Times New Roman" w:hAnsi="Times New Roman" w:cs="Times New Roman"/>
          <w:sz w:val="36"/>
          <w:szCs w:val="36"/>
        </w:rPr>
      </w:pPr>
      <w:r w:rsidRPr="004E4142">
        <w:rPr>
          <w:rFonts w:ascii="Times New Roman" w:hAnsi="Times New Roman" w:cs="Times New Roman"/>
          <w:sz w:val="36"/>
          <w:szCs w:val="36"/>
        </w:rPr>
        <w:t>List of committee members</w:t>
      </w:r>
      <w:r w:rsidR="004E4142" w:rsidRPr="004E4142">
        <w:rPr>
          <w:rFonts w:ascii="Times New Roman" w:hAnsi="Times New Roman" w:cs="Times New Roman"/>
          <w:sz w:val="36"/>
          <w:szCs w:val="36"/>
        </w:rPr>
        <w:t>:</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b/>
          <w:bCs/>
          <w:color w:val="auto"/>
          <w:sz w:val="36"/>
          <w:szCs w:val="36"/>
        </w:rPr>
        <w:t xml:space="preserve">Rev. Dr. Tom Hudspeth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color w:val="auto"/>
          <w:sz w:val="36"/>
          <w:szCs w:val="36"/>
        </w:rPr>
        <w:t xml:space="preserve">Committee Consultant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b/>
          <w:bCs/>
          <w:color w:val="auto"/>
          <w:sz w:val="36"/>
          <w:szCs w:val="36"/>
        </w:rPr>
        <w:t xml:space="preserve">Rev. Lisa Jordan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color w:val="auto"/>
          <w:sz w:val="36"/>
          <w:szCs w:val="36"/>
        </w:rPr>
        <w:t xml:space="preserve">President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b/>
          <w:bCs/>
          <w:color w:val="auto"/>
          <w:sz w:val="36"/>
          <w:szCs w:val="36"/>
        </w:rPr>
        <w:t xml:space="preserve">Rev. Leo Yates, Jr.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color w:val="auto"/>
          <w:sz w:val="36"/>
          <w:szCs w:val="36"/>
        </w:rPr>
        <w:t xml:space="preserve">Vice President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b/>
          <w:bCs/>
          <w:color w:val="auto"/>
          <w:sz w:val="36"/>
          <w:szCs w:val="36"/>
        </w:rPr>
        <w:t xml:space="preserve">Rev. Dan Bryant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color w:val="auto"/>
          <w:sz w:val="36"/>
          <w:szCs w:val="36"/>
        </w:rPr>
        <w:t xml:space="preserve">General Board of Global Ministries Director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b/>
          <w:bCs/>
          <w:color w:val="auto"/>
          <w:sz w:val="36"/>
          <w:szCs w:val="36"/>
        </w:rPr>
        <w:t xml:space="preserve">Patricia Magyar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color w:val="auto"/>
          <w:sz w:val="36"/>
          <w:szCs w:val="36"/>
        </w:rPr>
        <w:t xml:space="preserve">General Board of Global Ministries – Health </w:t>
      </w:r>
      <w:proofErr w:type="spellStart"/>
      <w:r w:rsidRPr="004E4142">
        <w:rPr>
          <w:rFonts w:ascii="Times New Roman" w:hAnsi="Times New Roman" w:cs="Times New Roman"/>
          <w:color w:val="auto"/>
          <w:sz w:val="36"/>
          <w:szCs w:val="36"/>
        </w:rPr>
        <w:t>Liason</w:t>
      </w:r>
      <w:proofErr w:type="spellEnd"/>
      <w:r w:rsidRPr="004E4142">
        <w:rPr>
          <w:rFonts w:ascii="Times New Roman" w:hAnsi="Times New Roman" w:cs="Times New Roman"/>
          <w:color w:val="auto"/>
          <w:sz w:val="36"/>
          <w:szCs w:val="36"/>
        </w:rPr>
        <w:t xml:space="preserve">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b/>
          <w:bCs/>
          <w:color w:val="auto"/>
          <w:sz w:val="36"/>
          <w:szCs w:val="36"/>
        </w:rPr>
        <w:t xml:space="preserve">Bryan Branson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color w:val="auto"/>
          <w:sz w:val="36"/>
          <w:szCs w:val="36"/>
        </w:rPr>
        <w:t xml:space="preserve">Western Jurisdiction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b/>
          <w:bCs/>
          <w:color w:val="auto"/>
          <w:sz w:val="36"/>
          <w:szCs w:val="36"/>
        </w:rPr>
        <w:t xml:space="preserve">Rev. Willy </w:t>
      </w:r>
      <w:proofErr w:type="spellStart"/>
      <w:r w:rsidRPr="004E4142">
        <w:rPr>
          <w:rFonts w:ascii="Times New Roman" w:hAnsi="Times New Roman" w:cs="Times New Roman"/>
          <w:b/>
          <w:bCs/>
          <w:color w:val="auto"/>
          <w:sz w:val="36"/>
          <w:szCs w:val="36"/>
        </w:rPr>
        <w:t>Banza</w:t>
      </w:r>
      <w:proofErr w:type="spellEnd"/>
      <w:r w:rsidRPr="004E4142">
        <w:rPr>
          <w:rFonts w:ascii="Times New Roman" w:hAnsi="Times New Roman" w:cs="Times New Roman"/>
          <w:b/>
          <w:bCs/>
          <w:color w:val="auto"/>
          <w:sz w:val="36"/>
          <w:szCs w:val="36"/>
        </w:rPr>
        <w:t xml:space="preserve">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color w:val="auto"/>
          <w:sz w:val="36"/>
          <w:szCs w:val="36"/>
        </w:rPr>
        <w:t xml:space="preserve">Central Jurisdiction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b/>
          <w:bCs/>
          <w:color w:val="auto"/>
          <w:sz w:val="36"/>
          <w:szCs w:val="36"/>
        </w:rPr>
        <w:t xml:space="preserve">Beverly </w:t>
      </w:r>
      <w:proofErr w:type="spellStart"/>
      <w:r w:rsidRPr="004E4142">
        <w:rPr>
          <w:rFonts w:ascii="Times New Roman" w:hAnsi="Times New Roman" w:cs="Times New Roman"/>
          <w:b/>
          <w:bCs/>
          <w:color w:val="auto"/>
          <w:sz w:val="36"/>
          <w:szCs w:val="36"/>
        </w:rPr>
        <w:t>Chesebro</w:t>
      </w:r>
      <w:proofErr w:type="spellEnd"/>
      <w:r w:rsidRPr="004E4142">
        <w:rPr>
          <w:rFonts w:ascii="Times New Roman" w:hAnsi="Times New Roman" w:cs="Times New Roman"/>
          <w:b/>
          <w:bCs/>
          <w:color w:val="auto"/>
          <w:sz w:val="36"/>
          <w:szCs w:val="36"/>
        </w:rPr>
        <w:t xml:space="preserve">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color w:val="auto"/>
          <w:sz w:val="36"/>
          <w:szCs w:val="36"/>
        </w:rPr>
        <w:t xml:space="preserve">Northcentral Jurisdiction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b/>
          <w:bCs/>
          <w:color w:val="auto"/>
          <w:sz w:val="36"/>
          <w:szCs w:val="36"/>
        </w:rPr>
        <w:t xml:space="preserve">Jeff Burns </w:t>
      </w:r>
      <w:r>
        <w:rPr>
          <w:rFonts w:ascii="Times New Roman" w:hAnsi="Times New Roman" w:cs="Times New Roman"/>
          <w:b/>
          <w:bCs/>
          <w:color w:val="auto"/>
          <w:sz w:val="36"/>
          <w:szCs w:val="36"/>
        </w:rPr>
        <w:br/>
      </w:r>
      <w:r w:rsidRPr="004E4142">
        <w:rPr>
          <w:rFonts w:ascii="Times New Roman" w:hAnsi="Times New Roman" w:cs="Times New Roman"/>
          <w:color w:val="auto"/>
          <w:sz w:val="36"/>
          <w:szCs w:val="36"/>
        </w:rPr>
        <w:t xml:space="preserve">Northcentral Jurisdiction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b/>
          <w:bCs/>
          <w:color w:val="auto"/>
          <w:sz w:val="36"/>
          <w:szCs w:val="36"/>
        </w:rPr>
        <w:t xml:space="preserve">Billy Deters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color w:val="auto"/>
          <w:sz w:val="36"/>
          <w:szCs w:val="36"/>
        </w:rPr>
        <w:t xml:space="preserve">Southeast Jurisdiction </w:t>
      </w:r>
    </w:p>
    <w:p w:rsidR="004E4142" w:rsidRPr="004E4142" w:rsidRDefault="004E4142" w:rsidP="004E4142">
      <w:pPr>
        <w:pStyle w:val="Default"/>
        <w:rPr>
          <w:rFonts w:ascii="Times New Roman" w:hAnsi="Times New Roman" w:cs="Times New Roman"/>
          <w:color w:val="auto"/>
          <w:sz w:val="36"/>
          <w:szCs w:val="36"/>
        </w:rPr>
      </w:pPr>
      <w:proofErr w:type="spellStart"/>
      <w:r w:rsidRPr="004E4142">
        <w:rPr>
          <w:rFonts w:ascii="Times New Roman" w:hAnsi="Times New Roman" w:cs="Times New Roman"/>
          <w:b/>
          <w:bCs/>
          <w:color w:val="auto"/>
          <w:sz w:val="36"/>
          <w:szCs w:val="36"/>
        </w:rPr>
        <w:t>Evon</w:t>
      </w:r>
      <w:proofErr w:type="spellEnd"/>
      <w:r w:rsidRPr="004E4142">
        <w:rPr>
          <w:rFonts w:ascii="Times New Roman" w:hAnsi="Times New Roman" w:cs="Times New Roman"/>
          <w:b/>
          <w:bCs/>
          <w:color w:val="auto"/>
          <w:sz w:val="36"/>
          <w:szCs w:val="36"/>
        </w:rPr>
        <w:t xml:space="preserve"> </w:t>
      </w:r>
      <w:proofErr w:type="spellStart"/>
      <w:r w:rsidRPr="004E4142">
        <w:rPr>
          <w:rFonts w:ascii="Times New Roman" w:hAnsi="Times New Roman" w:cs="Times New Roman"/>
          <w:b/>
          <w:bCs/>
          <w:color w:val="auto"/>
          <w:sz w:val="36"/>
          <w:szCs w:val="36"/>
        </w:rPr>
        <w:t>Malray</w:t>
      </w:r>
      <w:proofErr w:type="spellEnd"/>
      <w:r w:rsidRPr="004E4142">
        <w:rPr>
          <w:rFonts w:ascii="Times New Roman" w:hAnsi="Times New Roman" w:cs="Times New Roman"/>
          <w:b/>
          <w:bCs/>
          <w:color w:val="auto"/>
          <w:sz w:val="36"/>
          <w:szCs w:val="36"/>
        </w:rPr>
        <w:t xml:space="preserve">-Cain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color w:val="auto"/>
          <w:sz w:val="36"/>
          <w:szCs w:val="36"/>
        </w:rPr>
        <w:t xml:space="preserve">South Central Jurisdiction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b/>
          <w:bCs/>
          <w:color w:val="auto"/>
          <w:sz w:val="36"/>
          <w:szCs w:val="36"/>
        </w:rPr>
        <w:t xml:space="preserve">Sandy Saunders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color w:val="auto"/>
          <w:sz w:val="36"/>
          <w:szCs w:val="36"/>
        </w:rPr>
        <w:t xml:space="preserve">Northeast Jurisdiction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b/>
          <w:bCs/>
          <w:color w:val="auto"/>
          <w:sz w:val="36"/>
          <w:szCs w:val="36"/>
        </w:rPr>
        <w:lastRenderedPageBreak/>
        <w:t xml:space="preserve">Richard Stallworth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color w:val="auto"/>
          <w:sz w:val="36"/>
          <w:szCs w:val="36"/>
        </w:rPr>
        <w:t xml:space="preserve">Southeast Jurisdiction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b/>
          <w:bCs/>
          <w:color w:val="auto"/>
          <w:sz w:val="36"/>
          <w:szCs w:val="36"/>
        </w:rPr>
        <w:t xml:space="preserve">Tim Vermande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color w:val="auto"/>
          <w:sz w:val="36"/>
          <w:szCs w:val="36"/>
        </w:rPr>
        <w:t xml:space="preserve">Editor </w:t>
      </w:r>
    </w:p>
    <w:p w:rsidR="004E4142" w:rsidRPr="004E4142" w:rsidRDefault="004E4142" w:rsidP="004E4142">
      <w:pPr>
        <w:pStyle w:val="Default"/>
        <w:rPr>
          <w:rFonts w:ascii="Times New Roman" w:hAnsi="Times New Roman" w:cs="Times New Roman"/>
          <w:color w:val="auto"/>
          <w:sz w:val="36"/>
          <w:szCs w:val="36"/>
        </w:rPr>
      </w:pPr>
      <w:r w:rsidRPr="004E4142">
        <w:rPr>
          <w:rFonts w:ascii="Times New Roman" w:hAnsi="Times New Roman" w:cs="Times New Roman"/>
          <w:b/>
          <w:bCs/>
          <w:color w:val="auto"/>
          <w:sz w:val="36"/>
          <w:szCs w:val="36"/>
        </w:rPr>
        <w:t xml:space="preserve">Lynn </w:t>
      </w:r>
      <w:proofErr w:type="spellStart"/>
      <w:r w:rsidRPr="004E4142">
        <w:rPr>
          <w:rFonts w:ascii="Times New Roman" w:hAnsi="Times New Roman" w:cs="Times New Roman"/>
          <w:b/>
          <w:bCs/>
          <w:color w:val="auto"/>
          <w:sz w:val="36"/>
          <w:szCs w:val="36"/>
        </w:rPr>
        <w:t>Swedberg</w:t>
      </w:r>
      <w:proofErr w:type="spellEnd"/>
      <w:r w:rsidRPr="004E4142">
        <w:rPr>
          <w:rFonts w:ascii="Times New Roman" w:hAnsi="Times New Roman" w:cs="Times New Roman"/>
          <w:b/>
          <w:bCs/>
          <w:color w:val="auto"/>
          <w:sz w:val="36"/>
          <w:szCs w:val="36"/>
        </w:rPr>
        <w:t xml:space="preserve"> </w:t>
      </w:r>
    </w:p>
    <w:p w:rsidR="004E4142" w:rsidRPr="004E4142" w:rsidRDefault="004E4142" w:rsidP="004E4142">
      <w:pPr>
        <w:rPr>
          <w:rFonts w:ascii="Times New Roman" w:hAnsi="Times New Roman" w:cs="Times New Roman"/>
          <w:sz w:val="36"/>
          <w:szCs w:val="36"/>
        </w:rPr>
      </w:pPr>
      <w:r w:rsidRPr="004E4142">
        <w:rPr>
          <w:rFonts w:ascii="Times New Roman" w:hAnsi="Times New Roman" w:cs="Times New Roman"/>
          <w:sz w:val="36"/>
          <w:szCs w:val="36"/>
        </w:rPr>
        <w:t xml:space="preserve">Disability </w:t>
      </w:r>
      <w:r w:rsidR="00AF587B" w:rsidRPr="004E4142">
        <w:rPr>
          <w:rFonts w:ascii="Times New Roman" w:hAnsi="Times New Roman" w:cs="Times New Roman"/>
          <w:sz w:val="36"/>
          <w:szCs w:val="36"/>
        </w:rPr>
        <w:t>Ministries</w:t>
      </w:r>
      <w:r w:rsidRPr="004E4142">
        <w:rPr>
          <w:rFonts w:ascii="Times New Roman" w:hAnsi="Times New Roman" w:cs="Times New Roman"/>
          <w:sz w:val="36"/>
          <w:szCs w:val="36"/>
        </w:rPr>
        <w:t xml:space="preserve"> Consultant</w:t>
      </w:r>
    </w:p>
    <w:p w:rsidR="004B2D1A" w:rsidRPr="004E4142" w:rsidRDefault="004B2D1A">
      <w:pPr>
        <w:rPr>
          <w:rFonts w:ascii="Times New Roman" w:hAnsi="Times New Roman" w:cs="Times New Roman"/>
          <w:sz w:val="36"/>
          <w:szCs w:val="36"/>
        </w:rPr>
      </w:pPr>
      <w:r w:rsidRPr="004E4142">
        <w:rPr>
          <w:rFonts w:ascii="Times New Roman" w:hAnsi="Times New Roman" w:cs="Times New Roman"/>
          <w:b/>
          <w:bCs/>
          <w:sz w:val="36"/>
          <w:szCs w:val="36"/>
        </w:rPr>
        <w:t>(NEW ARTICLE)</w:t>
      </w:r>
      <w:bookmarkStart w:id="0" w:name="_GoBack"/>
      <w:bookmarkEnd w:id="0"/>
    </w:p>
    <w:p w:rsidR="004B2D1A" w:rsidRPr="004E4142" w:rsidRDefault="004B2D1A" w:rsidP="004B2D1A">
      <w:pPr>
        <w:rPr>
          <w:rFonts w:ascii="Times New Roman" w:hAnsi="Times New Roman" w:cs="Times New Roman"/>
          <w:sz w:val="36"/>
          <w:szCs w:val="36"/>
        </w:rPr>
      </w:pPr>
      <w:r w:rsidRPr="004E4142">
        <w:rPr>
          <w:rFonts w:ascii="Times New Roman" w:hAnsi="Times New Roman" w:cs="Times New Roman"/>
          <w:sz w:val="36"/>
          <w:szCs w:val="36"/>
        </w:rPr>
        <w:t>NEW RESOURCE</w:t>
      </w:r>
    </w:p>
    <w:p w:rsidR="004B2D1A" w:rsidRDefault="004E4142" w:rsidP="004B2D1A">
      <w:pPr>
        <w:rPr>
          <w:rFonts w:ascii="Times New Roman" w:hAnsi="Times New Roman" w:cs="Times New Roman"/>
          <w:sz w:val="36"/>
          <w:szCs w:val="36"/>
        </w:rPr>
      </w:pPr>
      <w:r w:rsidRPr="004E4142">
        <w:rPr>
          <w:rFonts w:ascii="Times New Roman" w:hAnsi="Times New Roman" w:cs="Times New Roman"/>
          <w:sz w:val="36"/>
          <w:szCs w:val="36"/>
        </w:rPr>
        <w:t>(</w:t>
      </w:r>
      <w:proofErr w:type="gramStart"/>
      <w:r w:rsidRPr="004E4142">
        <w:rPr>
          <w:rFonts w:ascii="Times New Roman" w:hAnsi="Times New Roman" w:cs="Times New Roman"/>
          <w:sz w:val="36"/>
          <w:szCs w:val="36"/>
        </w:rPr>
        <w:t>subtitle</w:t>
      </w:r>
      <w:proofErr w:type="gramEnd"/>
      <w:r w:rsidRPr="004E4142">
        <w:rPr>
          <w:rFonts w:ascii="Times New Roman" w:hAnsi="Times New Roman" w:cs="Times New Roman"/>
          <w:sz w:val="36"/>
          <w:szCs w:val="36"/>
        </w:rPr>
        <w:t xml:space="preserve">) </w:t>
      </w:r>
      <w:r w:rsidR="004B2D1A" w:rsidRPr="004E4142">
        <w:rPr>
          <w:rFonts w:ascii="Times New Roman" w:hAnsi="Times New Roman" w:cs="Times New Roman"/>
          <w:sz w:val="36"/>
          <w:szCs w:val="36"/>
        </w:rPr>
        <w:t>New Book Educates Churches about Starting a Deaf Ministry</w:t>
      </w:r>
    </w:p>
    <w:p w:rsidR="00833F35" w:rsidRPr="004E4142" w:rsidRDefault="00833F35" w:rsidP="004B2D1A">
      <w:pPr>
        <w:rPr>
          <w:rFonts w:ascii="Times New Roman" w:hAnsi="Times New Roman" w:cs="Times New Roman"/>
          <w:sz w:val="36"/>
          <w:szCs w:val="36"/>
        </w:rPr>
      </w:pPr>
      <w:r w:rsidRPr="00833F35">
        <w:rPr>
          <w:rFonts w:ascii="Times New Roman" w:hAnsi="Times New Roman" w:cs="Times New Roman"/>
          <w:noProof/>
          <w:sz w:val="36"/>
          <w:szCs w:val="36"/>
          <w:lang w:bidi="he-IL"/>
        </w:rPr>
        <w:drawing>
          <wp:inline distT="0" distB="0" distL="0" distR="0" wp14:anchorId="76D479A6" wp14:editId="504BCA6B">
            <wp:extent cx="1362103" cy="2216240"/>
            <wp:effectExtent l="0" t="0" r="0" b="0"/>
            <wp:docPr id="2" name="Picture 2" descr="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ook cov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103" cy="221624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4B2D1A" w:rsidRPr="004E4142" w:rsidRDefault="004B2D1A">
      <w:pPr>
        <w:rPr>
          <w:rFonts w:ascii="Times New Roman" w:hAnsi="Times New Roman" w:cs="Times New Roman"/>
          <w:sz w:val="36"/>
          <w:szCs w:val="36"/>
        </w:rPr>
      </w:pPr>
      <w:r w:rsidRPr="004E4142">
        <w:rPr>
          <w:rFonts w:ascii="Times New Roman" w:hAnsi="Times New Roman" w:cs="Times New Roman"/>
          <w:sz w:val="36"/>
          <w:szCs w:val="36"/>
        </w:rPr>
        <w:t xml:space="preserve">Rev. Leo Yates, Jr., a member of The United Methodist Committee on Deaf and Hard-of-Hearing Ministries, authored the book, </w:t>
      </w:r>
      <w:r w:rsidRPr="004E4142">
        <w:rPr>
          <w:rFonts w:ascii="Times New Roman" w:hAnsi="Times New Roman" w:cs="Times New Roman"/>
          <w:b/>
          <w:bCs/>
          <w:i/>
          <w:iCs/>
          <w:sz w:val="36"/>
          <w:szCs w:val="36"/>
        </w:rPr>
        <w:t>Deaf Ministry: Ministry Models for Expanding the Kingdom of God</w:t>
      </w:r>
      <w:r w:rsidRPr="004E4142">
        <w:rPr>
          <w:rFonts w:ascii="Times New Roman" w:hAnsi="Times New Roman" w:cs="Times New Roman"/>
          <w:b/>
          <w:bCs/>
          <w:sz w:val="36"/>
          <w:szCs w:val="36"/>
        </w:rPr>
        <w:t xml:space="preserve">. </w:t>
      </w:r>
      <w:r w:rsidRPr="004E4142">
        <w:rPr>
          <w:rFonts w:ascii="Times New Roman" w:hAnsi="Times New Roman" w:cs="Times New Roman"/>
          <w:sz w:val="36"/>
          <w:szCs w:val="36"/>
        </w:rPr>
        <w:t>Rev. Yates attributes his writing to the committee’s encouragement. “I wanted to offer a resource for ministries and churches in starting their own Deaf ministry. I tried to include some suggestions and ways to access resources too.”</w:t>
      </w:r>
    </w:p>
    <w:p w:rsidR="004B2D1A" w:rsidRPr="004E4142" w:rsidRDefault="004B2D1A" w:rsidP="004B2D1A">
      <w:pPr>
        <w:rPr>
          <w:rFonts w:ascii="Times New Roman" w:hAnsi="Times New Roman" w:cs="Times New Roman"/>
          <w:sz w:val="36"/>
          <w:szCs w:val="36"/>
        </w:rPr>
      </w:pPr>
      <w:r w:rsidRPr="004E4142">
        <w:rPr>
          <w:rFonts w:ascii="Times New Roman" w:hAnsi="Times New Roman" w:cs="Times New Roman"/>
          <w:sz w:val="36"/>
          <w:szCs w:val="36"/>
        </w:rPr>
        <w:lastRenderedPageBreak/>
        <w:t>The Deaf ministry book offers an introduction to this</w:t>
      </w:r>
      <w:r w:rsidR="006E697A" w:rsidRPr="004E4142">
        <w:rPr>
          <w:rFonts w:ascii="Times New Roman" w:hAnsi="Times New Roman" w:cs="Times New Roman"/>
          <w:sz w:val="36"/>
          <w:szCs w:val="36"/>
        </w:rPr>
        <w:t xml:space="preserve"> </w:t>
      </w:r>
      <w:r w:rsidRPr="004E4142">
        <w:rPr>
          <w:rFonts w:ascii="Times New Roman" w:hAnsi="Times New Roman" w:cs="Times New Roman"/>
          <w:sz w:val="36"/>
          <w:szCs w:val="36"/>
        </w:rPr>
        <w:t xml:space="preserve">specialized ministry and covers a number of ministry models that are available for churches to use in their ministry.  Toward the end of the book, readers are engaged with a plethora of ways for beginning and/or maintaining a Deaf ministry program.  “Ministry is more than providing accommodations,” said Yates and “the book provides ideas for </w:t>
      </w:r>
      <w:proofErr w:type="gramStart"/>
      <w:r w:rsidRPr="004E4142">
        <w:rPr>
          <w:rFonts w:ascii="Times New Roman" w:hAnsi="Times New Roman" w:cs="Times New Roman"/>
          <w:sz w:val="36"/>
          <w:szCs w:val="36"/>
        </w:rPr>
        <w:t>being  a</w:t>
      </w:r>
      <w:proofErr w:type="gramEnd"/>
      <w:r w:rsidRPr="004E4142">
        <w:rPr>
          <w:rFonts w:ascii="Times New Roman" w:hAnsi="Times New Roman" w:cs="Times New Roman"/>
          <w:sz w:val="36"/>
          <w:szCs w:val="36"/>
        </w:rPr>
        <w:t xml:space="preserve"> church that provides hospitality.” The book, </w:t>
      </w:r>
      <w:r w:rsidRPr="004E4142">
        <w:rPr>
          <w:rFonts w:ascii="Times New Roman" w:hAnsi="Times New Roman" w:cs="Times New Roman"/>
          <w:i/>
          <w:iCs/>
          <w:sz w:val="36"/>
          <w:szCs w:val="36"/>
        </w:rPr>
        <w:t xml:space="preserve">Deaf Ministry, </w:t>
      </w:r>
      <w:r w:rsidRPr="004E4142">
        <w:rPr>
          <w:rFonts w:ascii="Times New Roman" w:hAnsi="Times New Roman" w:cs="Times New Roman"/>
          <w:sz w:val="36"/>
          <w:szCs w:val="36"/>
        </w:rPr>
        <w:t>can be purchased at Amazon.com.</w:t>
      </w:r>
    </w:p>
    <w:p w:rsidR="004B2D1A" w:rsidRPr="004E4142" w:rsidRDefault="004B2D1A" w:rsidP="004B2D1A">
      <w:pPr>
        <w:pStyle w:val="NormalWeb"/>
        <w:spacing w:before="0" w:beforeAutospacing="0" w:after="0" w:afterAutospacing="0"/>
        <w:rPr>
          <w:rFonts w:eastAsiaTheme="minorEastAsia"/>
          <w:b/>
          <w:bCs/>
          <w:kern w:val="24"/>
          <w:sz w:val="36"/>
          <w:szCs w:val="36"/>
        </w:rPr>
      </w:pPr>
      <w:r w:rsidRPr="004E4142">
        <w:rPr>
          <w:b/>
          <w:bCs/>
          <w:sz w:val="36"/>
          <w:szCs w:val="36"/>
        </w:rPr>
        <w:t>(</w:t>
      </w:r>
      <w:proofErr w:type="gramStart"/>
      <w:r w:rsidR="004E4142">
        <w:rPr>
          <w:b/>
          <w:bCs/>
          <w:sz w:val="36"/>
          <w:szCs w:val="36"/>
        </w:rPr>
        <w:t>new</w:t>
      </w:r>
      <w:proofErr w:type="gramEnd"/>
      <w:r w:rsidR="004E4142">
        <w:rPr>
          <w:b/>
          <w:bCs/>
          <w:sz w:val="36"/>
          <w:szCs w:val="36"/>
        </w:rPr>
        <w:t xml:space="preserve"> article</w:t>
      </w:r>
      <w:r w:rsidRPr="004E4142">
        <w:rPr>
          <w:b/>
          <w:bCs/>
          <w:sz w:val="36"/>
          <w:szCs w:val="36"/>
        </w:rPr>
        <w:t>)</w:t>
      </w:r>
    </w:p>
    <w:p w:rsidR="004B2D1A" w:rsidRPr="004E4142" w:rsidRDefault="004B2D1A" w:rsidP="004B2D1A">
      <w:pPr>
        <w:pStyle w:val="NormalWeb"/>
        <w:spacing w:before="0" w:beforeAutospacing="0" w:after="0" w:afterAutospacing="0"/>
        <w:rPr>
          <w:sz w:val="36"/>
          <w:szCs w:val="36"/>
        </w:rPr>
      </w:pPr>
      <w:r w:rsidRPr="004E4142">
        <w:rPr>
          <w:rFonts w:eastAsiaTheme="minorEastAsia"/>
          <w:b/>
          <w:bCs/>
          <w:kern w:val="24"/>
          <w:sz w:val="36"/>
          <w:szCs w:val="36"/>
        </w:rPr>
        <w:t>Deaf Ministry</w:t>
      </w:r>
      <w:r w:rsidRPr="004E4142">
        <w:rPr>
          <w:rFonts w:eastAsiaTheme="minorEastAsia"/>
          <w:b/>
          <w:bCs/>
          <w:i/>
          <w:iCs/>
          <w:kern w:val="24"/>
          <w:sz w:val="36"/>
          <w:szCs w:val="36"/>
        </w:rPr>
        <w:t xml:space="preserve"> – Best Practices</w:t>
      </w:r>
    </w:p>
    <w:p w:rsidR="004B2D1A" w:rsidRPr="004E4142" w:rsidRDefault="004B2D1A" w:rsidP="004B2D1A">
      <w:pPr>
        <w:pStyle w:val="NormalWeb"/>
        <w:spacing w:before="0" w:beforeAutospacing="0" w:after="0" w:afterAutospacing="0"/>
        <w:rPr>
          <w:sz w:val="36"/>
          <w:szCs w:val="36"/>
        </w:rPr>
      </w:pPr>
      <w:r w:rsidRPr="004E4142">
        <w:rPr>
          <w:rFonts w:eastAsiaTheme="minorEastAsia"/>
          <w:kern w:val="24"/>
          <w:sz w:val="36"/>
          <w:szCs w:val="36"/>
        </w:rPr>
        <w:t>There are a number of best practices for doing Deaf ministry. For this quarter’s newsletter</w:t>
      </w:r>
      <w:proofErr w:type="gramStart"/>
      <w:r w:rsidRPr="004E4142">
        <w:rPr>
          <w:rFonts w:eastAsiaTheme="minorEastAsia"/>
          <w:kern w:val="24"/>
          <w:sz w:val="36"/>
          <w:szCs w:val="36"/>
        </w:rPr>
        <w:t xml:space="preserve">,  </w:t>
      </w:r>
      <w:r w:rsidRPr="004E4142">
        <w:rPr>
          <w:rFonts w:eastAsiaTheme="minorEastAsia"/>
          <w:b/>
          <w:bCs/>
          <w:i/>
          <w:iCs/>
          <w:kern w:val="24"/>
          <w:sz w:val="36"/>
          <w:szCs w:val="36"/>
        </w:rPr>
        <w:t>becoming</w:t>
      </w:r>
      <w:proofErr w:type="gramEnd"/>
      <w:r w:rsidRPr="004E4142">
        <w:rPr>
          <w:rFonts w:eastAsiaTheme="minorEastAsia"/>
          <w:b/>
          <w:bCs/>
          <w:i/>
          <w:iCs/>
          <w:kern w:val="24"/>
          <w:sz w:val="36"/>
          <w:szCs w:val="36"/>
        </w:rPr>
        <w:t xml:space="preserve"> familiar with Deaf culture </w:t>
      </w:r>
      <w:r w:rsidRPr="004E4142">
        <w:rPr>
          <w:rFonts w:eastAsiaTheme="minorEastAsia"/>
          <w:kern w:val="24"/>
          <w:sz w:val="36"/>
          <w:szCs w:val="36"/>
        </w:rPr>
        <w:t>is highlighted. Deaf culture is interwoven into each Deaf community. It includes having shared values (i.e. having a video phone), beliefs (i.e. having communication access), and experiences (i.e. attending a Deaf school) that many Deaf, hard-of-hearing, late-deafened, and Deaf blind individuals have in common. It also includes having a shared language, as well as having traditions. Study up on it today!</w:t>
      </w:r>
    </w:p>
    <w:p w:rsidR="004B2D1A" w:rsidRPr="004E4142" w:rsidRDefault="004B2D1A">
      <w:pPr>
        <w:rPr>
          <w:rFonts w:ascii="Times New Roman" w:hAnsi="Times New Roman" w:cs="Times New Roman"/>
          <w:b/>
          <w:sz w:val="36"/>
          <w:szCs w:val="36"/>
        </w:rPr>
      </w:pPr>
    </w:p>
    <w:p w:rsidR="00833F35" w:rsidRDefault="00833F35">
      <w:pPr>
        <w:rPr>
          <w:rFonts w:ascii="Times New Roman" w:hAnsi="Times New Roman" w:cs="Times New Roman"/>
          <w:b/>
          <w:bCs/>
          <w:sz w:val="36"/>
          <w:szCs w:val="36"/>
        </w:rPr>
      </w:pPr>
      <w:r>
        <w:rPr>
          <w:rFonts w:ascii="Times New Roman" w:hAnsi="Times New Roman" w:cs="Times New Roman"/>
          <w:b/>
          <w:bCs/>
          <w:sz w:val="36"/>
          <w:szCs w:val="36"/>
        </w:rPr>
        <w:br w:type="page"/>
      </w:r>
    </w:p>
    <w:p w:rsidR="004B2D1A" w:rsidRDefault="004B2D1A" w:rsidP="004B2D1A">
      <w:pPr>
        <w:rPr>
          <w:rFonts w:ascii="Times New Roman" w:hAnsi="Times New Roman" w:cs="Times New Roman"/>
          <w:b/>
          <w:bCs/>
          <w:sz w:val="36"/>
          <w:szCs w:val="36"/>
        </w:rPr>
      </w:pPr>
      <w:r w:rsidRPr="004E4142">
        <w:rPr>
          <w:rFonts w:ascii="Times New Roman" w:hAnsi="Times New Roman" w:cs="Times New Roman"/>
          <w:b/>
          <w:bCs/>
          <w:sz w:val="36"/>
          <w:szCs w:val="36"/>
        </w:rPr>
        <w:lastRenderedPageBreak/>
        <w:t>(</w:t>
      </w:r>
      <w:proofErr w:type="gramStart"/>
      <w:r w:rsidR="004E4142">
        <w:rPr>
          <w:rFonts w:ascii="Times New Roman" w:hAnsi="Times New Roman" w:cs="Times New Roman"/>
          <w:b/>
          <w:bCs/>
          <w:sz w:val="36"/>
          <w:szCs w:val="36"/>
        </w:rPr>
        <w:t>new</w:t>
      </w:r>
      <w:proofErr w:type="gramEnd"/>
      <w:r w:rsidR="004E4142">
        <w:rPr>
          <w:rFonts w:ascii="Times New Roman" w:hAnsi="Times New Roman" w:cs="Times New Roman"/>
          <w:b/>
          <w:bCs/>
          <w:sz w:val="36"/>
          <w:szCs w:val="36"/>
        </w:rPr>
        <w:t xml:space="preserve"> article</w:t>
      </w:r>
      <w:r w:rsidRPr="004E4142">
        <w:rPr>
          <w:rFonts w:ascii="Times New Roman" w:hAnsi="Times New Roman" w:cs="Times New Roman"/>
          <w:b/>
          <w:bCs/>
          <w:sz w:val="36"/>
          <w:szCs w:val="36"/>
        </w:rPr>
        <w:t>)</w:t>
      </w:r>
      <w:r w:rsidRPr="004E4142">
        <w:rPr>
          <w:rFonts w:ascii="Times New Roman" w:hAnsi="Times New Roman" w:cs="Times New Roman"/>
          <w:b/>
          <w:bCs/>
          <w:sz w:val="36"/>
          <w:szCs w:val="36"/>
        </w:rPr>
        <w:br/>
        <w:t>United Methodist Glossary in American Sign Language</w:t>
      </w:r>
    </w:p>
    <w:p w:rsidR="00833F35" w:rsidRPr="004E4142" w:rsidRDefault="00833F35" w:rsidP="004B2D1A">
      <w:pPr>
        <w:rPr>
          <w:rFonts w:ascii="Times New Roman" w:hAnsi="Times New Roman" w:cs="Times New Roman"/>
          <w:b/>
          <w:sz w:val="36"/>
          <w:szCs w:val="36"/>
        </w:rPr>
      </w:pPr>
      <w:r w:rsidRPr="00833F35">
        <w:rPr>
          <w:rFonts w:ascii="Times New Roman" w:hAnsi="Times New Roman" w:cs="Times New Roman"/>
          <w:b/>
          <w:noProof/>
          <w:sz w:val="36"/>
          <w:szCs w:val="36"/>
          <w:lang w:bidi="he-IL"/>
        </w:rPr>
        <w:drawing>
          <wp:inline distT="0" distB="0" distL="0" distR="0" wp14:anchorId="461F6D5A" wp14:editId="3EB2E678">
            <wp:extent cx="1709865" cy="1497913"/>
            <wp:effectExtent l="0" t="0" r="5080" b="7620"/>
            <wp:docPr id="9" name="Picture 2" descr="6 people standing together for a photo 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6 people standing together for a photo o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9865" cy="1497913"/>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4E4142" w:rsidRPr="00833F35" w:rsidRDefault="004B2D1A">
      <w:pPr>
        <w:rPr>
          <w:rFonts w:ascii="Times New Roman" w:hAnsi="Times New Roman" w:cs="Times New Roman"/>
          <w:sz w:val="36"/>
          <w:szCs w:val="36"/>
        </w:rPr>
      </w:pPr>
      <w:r w:rsidRPr="004E4142">
        <w:rPr>
          <w:rFonts w:ascii="Times New Roman" w:hAnsi="Times New Roman" w:cs="Times New Roman"/>
          <w:sz w:val="36"/>
          <w:szCs w:val="36"/>
        </w:rPr>
        <w:t xml:space="preserve">It’s here! United Methodist Communications in collaboration with The United Methodist Committee on Deaf and Hard-of-Hearing Ministries, The General Board of Global Ministries, produced a small library of United Methodist </w:t>
      </w:r>
      <w:proofErr w:type="gramStart"/>
      <w:r w:rsidRPr="004E4142">
        <w:rPr>
          <w:rFonts w:ascii="Times New Roman" w:hAnsi="Times New Roman" w:cs="Times New Roman"/>
          <w:sz w:val="36"/>
          <w:szCs w:val="36"/>
        </w:rPr>
        <w:t>terms  in</w:t>
      </w:r>
      <w:proofErr w:type="gramEnd"/>
      <w:r w:rsidRPr="004E4142">
        <w:rPr>
          <w:rFonts w:ascii="Times New Roman" w:hAnsi="Times New Roman" w:cs="Times New Roman"/>
          <w:sz w:val="36"/>
          <w:szCs w:val="36"/>
        </w:rPr>
        <w:t xml:space="preserve"> ASL as a part of the denomination’s glossary.  Deaf, hard-of-hearing, late-deafened, Deaf-blind individuals </w:t>
      </w:r>
      <w:proofErr w:type="gramStart"/>
      <w:r w:rsidRPr="004E4142">
        <w:rPr>
          <w:rFonts w:ascii="Times New Roman" w:hAnsi="Times New Roman" w:cs="Times New Roman"/>
          <w:sz w:val="36"/>
          <w:szCs w:val="36"/>
        </w:rPr>
        <w:t>and  their</w:t>
      </w:r>
      <w:proofErr w:type="gramEnd"/>
      <w:r w:rsidRPr="004E4142">
        <w:rPr>
          <w:rFonts w:ascii="Times New Roman" w:hAnsi="Times New Roman" w:cs="Times New Roman"/>
          <w:sz w:val="36"/>
          <w:szCs w:val="36"/>
        </w:rPr>
        <w:t xml:space="preserve"> families, as well as others who are interested, are able to access the online glossary by going to www.umc.org/what-we-believe/glossary. </w:t>
      </w:r>
    </w:p>
    <w:p w:rsidR="00833F35" w:rsidRDefault="004B2D1A" w:rsidP="004B2D1A">
      <w:pPr>
        <w:rPr>
          <w:rFonts w:ascii="Times New Roman" w:hAnsi="Times New Roman" w:cs="Times New Roman"/>
          <w:b/>
          <w:sz w:val="36"/>
          <w:szCs w:val="36"/>
          <w:vertAlign w:val="superscript"/>
        </w:rPr>
      </w:pPr>
      <w:r w:rsidRPr="004E4142">
        <w:rPr>
          <w:rFonts w:ascii="Times New Roman" w:hAnsi="Times New Roman" w:cs="Times New Roman"/>
          <w:b/>
          <w:sz w:val="36"/>
          <w:szCs w:val="36"/>
        </w:rPr>
        <w:t>(New article)</w:t>
      </w:r>
      <w:r w:rsidR="004E4142">
        <w:rPr>
          <w:rFonts w:ascii="Times New Roman" w:hAnsi="Times New Roman" w:cs="Times New Roman"/>
          <w:b/>
          <w:sz w:val="36"/>
          <w:szCs w:val="36"/>
        </w:rPr>
        <w:br/>
      </w:r>
      <w:r w:rsidRPr="004E4142">
        <w:rPr>
          <w:rFonts w:ascii="Times New Roman" w:hAnsi="Times New Roman" w:cs="Times New Roman"/>
          <w:b/>
          <w:sz w:val="36"/>
          <w:szCs w:val="36"/>
        </w:rPr>
        <w:t>Advance Giving – December 1</w:t>
      </w:r>
      <w:r w:rsidRPr="004E4142">
        <w:rPr>
          <w:rFonts w:ascii="Times New Roman" w:hAnsi="Times New Roman" w:cs="Times New Roman"/>
          <w:b/>
          <w:sz w:val="36"/>
          <w:szCs w:val="36"/>
          <w:vertAlign w:val="superscript"/>
        </w:rPr>
        <w:t>st</w:t>
      </w:r>
    </w:p>
    <w:p w:rsidR="004B2D1A" w:rsidRPr="004E4142" w:rsidRDefault="00833F35" w:rsidP="004B2D1A">
      <w:pPr>
        <w:rPr>
          <w:rFonts w:ascii="Times New Roman" w:hAnsi="Times New Roman" w:cs="Times New Roman"/>
          <w:sz w:val="36"/>
          <w:szCs w:val="36"/>
        </w:rPr>
      </w:pPr>
      <w:r w:rsidRPr="00833F35">
        <w:rPr>
          <w:rFonts w:ascii="Times New Roman" w:hAnsi="Times New Roman" w:cs="Times New Roman"/>
          <w:b/>
          <w:noProof/>
          <w:sz w:val="36"/>
          <w:szCs w:val="36"/>
          <w:lang w:bidi="he-IL"/>
        </w:rPr>
        <w:drawing>
          <wp:inline distT="0" distB="0" distL="0" distR="0" wp14:anchorId="3127BE92" wp14:editId="5CC6A18E">
            <wp:extent cx="1266825" cy="1078692"/>
            <wp:effectExtent l="0" t="0" r="0" b="7620"/>
            <wp:docPr id="2053" name="Picture 5" descr="Picture of a computer mouse with the words &quot;Donate Onli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descr="Picture of a computer mouse with the words &quot;Donate Online&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07869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r w:rsidR="004B2D1A" w:rsidRPr="004E4142">
        <w:rPr>
          <w:rFonts w:ascii="Times New Roman" w:hAnsi="Times New Roman" w:cs="Times New Roman"/>
          <w:b/>
          <w:sz w:val="36"/>
          <w:szCs w:val="36"/>
        </w:rPr>
        <w:br/>
      </w:r>
      <w:r w:rsidR="004B2D1A" w:rsidRPr="004E4142">
        <w:rPr>
          <w:rFonts w:ascii="Times New Roman" w:hAnsi="Times New Roman" w:cs="Times New Roman"/>
          <w:sz w:val="36"/>
          <w:szCs w:val="36"/>
        </w:rPr>
        <w:t>On December 1, 2015, United Methodists will join hands to support the work of Advance projects and missionaries to transform lives on UMC #</w:t>
      </w:r>
      <w:proofErr w:type="spellStart"/>
      <w:r w:rsidR="004B2D1A" w:rsidRPr="004E4142">
        <w:rPr>
          <w:rFonts w:ascii="Times New Roman" w:hAnsi="Times New Roman" w:cs="Times New Roman"/>
          <w:sz w:val="36"/>
          <w:szCs w:val="36"/>
        </w:rPr>
        <w:t>GivingTuesday</w:t>
      </w:r>
      <w:proofErr w:type="spellEnd"/>
      <w:r w:rsidR="004B2D1A" w:rsidRPr="004E4142">
        <w:rPr>
          <w:rFonts w:ascii="Times New Roman" w:hAnsi="Times New Roman" w:cs="Times New Roman"/>
          <w:sz w:val="36"/>
          <w:szCs w:val="36"/>
        </w:rPr>
        <w:t>.  Every gift made online through The Advance at www.umcmission.org/Give-to-</w:t>
      </w:r>
      <w:r w:rsidR="004B2D1A" w:rsidRPr="004E4142">
        <w:rPr>
          <w:rFonts w:ascii="Times New Roman" w:hAnsi="Times New Roman" w:cs="Times New Roman"/>
          <w:sz w:val="36"/>
          <w:szCs w:val="36"/>
        </w:rPr>
        <w:lastRenderedPageBreak/>
        <w:t xml:space="preserve">Mission/Search-for-Projects/Projects/982562 on Dec. 1, 2015 will be matched up to $1 million. </w:t>
      </w:r>
      <w:r w:rsidR="004B2D1A" w:rsidRPr="004E4142">
        <w:rPr>
          <w:rFonts w:ascii="Times New Roman" w:hAnsi="Times New Roman" w:cs="Times New Roman"/>
          <w:bCs/>
          <w:sz w:val="36"/>
          <w:szCs w:val="36"/>
        </w:rPr>
        <w:t>Please donate to the United Methodist Committee on Deaf and Hard-of-Hearing Ministries.</w:t>
      </w:r>
      <w:r w:rsidR="004B2D1A" w:rsidRPr="004E4142">
        <w:rPr>
          <w:rFonts w:ascii="Times New Roman" w:hAnsi="Times New Roman" w:cs="Times New Roman"/>
          <w:sz w:val="36"/>
          <w:szCs w:val="36"/>
        </w:rPr>
        <w:t xml:space="preserve"> </w:t>
      </w:r>
      <w:r w:rsidR="004B2D1A" w:rsidRPr="004E4142">
        <w:rPr>
          <w:rFonts w:ascii="Times New Roman" w:hAnsi="Times New Roman" w:cs="Times New Roman"/>
          <w:sz w:val="36"/>
          <w:szCs w:val="36"/>
          <w:u w:val="single"/>
        </w:rPr>
        <w:t>The Advance</w:t>
      </w:r>
      <w:r w:rsidR="004B2D1A" w:rsidRPr="004E4142">
        <w:rPr>
          <w:rFonts w:ascii="Times New Roman" w:hAnsi="Times New Roman" w:cs="Times New Roman"/>
          <w:sz w:val="36"/>
          <w:szCs w:val="36"/>
        </w:rPr>
        <w:t xml:space="preserve"> </w:t>
      </w:r>
      <w:r w:rsidR="004B2D1A" w:rsidRPr="004E4142">
        <w:rPr>
          <w:rFonts w:ascii="Times New Roman" w:hAnsi="Times New Roman" w:cs="Times New Roman"/>
          <w:sz w:val="36"/>
          <w:szCs w:val="36"/>
          <w:u w:val="single"/>
        </w:rPr>
        <w:t>special number for this ministry is 982562.</w:t>
      </w:r>
      <w:r w:rsidR="004B2D1A" w:rsidRPr="004E4142">
        <w:rPr>
          <w:rFonts w:ascii="Times New Roman" w:hAnsi="Times New Roman" w:cs="Times New Roman"/>
          <w:sz w:val="36"/>
          <w:szCs w:val="36"/>
        </w:rPr>
        <w:t xml:space="preserve">  Global Ministries will allocate matching </w:t>
      </w:r>
      <w:proofErr w:type="gramStart"/>
      <w:r w:rsidR="004B2D1A" w:rsidRPr="004E4142">
        <w:rPr>
          <w:rFonts w:ascii="Times New Roman" w:hAnsi="Times New Roman" w:cs="Times New Roman"/>
          <w:sz w:val="36"/>
          <w:szCs w:val="36"/>
        </w:rPr>
        <w:t>funds  (</w:t>
      </w:r>
      <w:proofErr w:type="gramEnd"/>
      <w:r w:rsidR="004B2D1A" w:rsidRPr="004E4142">
        <w:rPr>
          <w:rFonts w:ascii="Times New Roman" w:hAnsi="Times New Roman" w:cs="Times New Roman"/>
          <w:sz w:val="36"/>
          <w:szCs w:val="36"/>
        </w:rPr>
        <w:t xml:space="preserve">up to $1 million) to Advance projects received online on Dec. 1, 2015, between 12:00a.m. </w:t>
      </w:r>
      <w:proofErr w:type="gramStart"/>
      <w:r w:rsidR="004B2D1A" w:rsidRPr="004E4142">
        <w:rPr>
          <w:rFonts w:ascii="Times New Roman" w:hAnsi="Times New Roman" w:cs="Times New Roman"/>
          <w:sz w:val="36"/>
          <w:szCs w:val="36"/>
        </w:rPr>
        <w:t>and</w:t>
      </w:r>
      <w:proofErr w:type="gramEnd"/>
      <w:r w:rsidR="004B2D1A" w:rsidRPr="004E4142">
        <w:rPr>
          <w:rFonts w:ascii="Times New Roman" w:hAnsi="Times New Roman" w:cs="Times New Roman"/>
          <w:sz w:val="36"/>
          <w:szCs w:val="36"/>
        </w:rPr>
        <w:t xml:space="preserve"> 11:59 p.m. CT. A maximum of $2,500 per individual gift to a project will be dispersed as matching funds and a maximum of $25,000 matching for each project. </w:t>
      </w:r>
    </w:p>
    <w:p w:rsidR="004B2D1A" w:rsidRPr="004E4142" w:rsidRDefault="004B2D1A" w:rsidP="004B2D1A">
      <w:pPr>
        <w:rPr>
          <w:rFonts w:ascii="Times New Roman" w:hAnsi="Times New Roman" w:cs="Times New Roman"/>
          <w:b/>
          <w:sz w:val="36"/>
          <w:szCs w:val="36"/>
        </w:rPr>
      </w:pPr>
      <w:r w:rsidRPr="004E4142">
        <w:rPr>
          <w:rFonts w:ascii="Times New Roman" w:hAnsi="Times New Roman" w:cs="Times New Roman"/>
          <w:b/>
          <w:sz w:val="36"/>
          <w:szCs w:val="36"/>
        </w:rPr>
        <w:t>(</w:t>
      </w:r>
      <w:proofErr w:type="gramStart"/>
      <w:r w:rsidRPr="004E4142">
        <w:rPr>
          <w:rFonts w:ascii="Times New Roman" w:hAnsi="Times New Roman" w:cs="Times New Roman"/>
          <w:b/>
          <w:sz w:val="36"/>
          <w:szCs w:val="36"/>
        </w:rPr>
        <w:t>new</w:t>
      </w:r>
      <w:proofErr w:type="gramEnd"/>
      <w:r w:rsidRPr="004E4142">
        <w:rPr>
          <w:rFonts w:ascii="Times New Roman" w:hAnsi="Times New Roman" w:cs="Times New Roman"/>
          <w:b/>
          <w:sz w:val="36"/>
          <w:szCs w:val="36"/>
        </w:rPr>
        <w:t xml:space="preserve"> article)</w:t>
      </w:r>
    </w:p>
    <w:p w:rsidR="004B2D1A" w:rsidRDefault="004B2D1A" w:rsidP="004B2D1A">
      <w:pPr>
        <w:rPr>
          <w:rFonts w:ascii="Times New Roman" w:hAnsi="Times New Roman" w:cs="Times New Roman"/>
          <w:b/>
          <w:bCs/>
          <w:i/>
          <w:iCs/>
          <w:sz w:val="36"/>
          <w:szCs w:val="36"/>
        </w:rPr>
      </w:pPr>
      <w:r w:rsidRPr="004E4142">
        <w:rPr>
          <w:rFonts w:ascii="Times New Roman" w:hAnsi="Times New Roman" w:cs="Times New Roman"/>
          <w:b/>
          <w:bCs/>
          <w:sz w:val="36"/>
          <w:szCs w:val="36"/>
        </w:rPr>
        <w:t>Interpreted Ministry ~</w:t>
      </w:r>
      <w:r w:rsidRPr="004E4142">
        <w:rPr>
          <w:rFonts w:ascii="Times New Roman" w:hAnsi="Times New Roman" w:cs="Times New Roman"/>
          <w:b/>
          <w:bCs/>
          <w:i/>
          <w:iCs/>
          <w:sz w:val="36"/>
          <w:szCs w:val="36"/>
        </w:rPr>
        <w:t xml:space="preserve"> Best Practices</w:t>
      </w:r>
    </w:p>
    <w:p w:rsidR="00833F35" w:rsidRPr="004E4142" w:rsidRDefault="00833F35" w:rsidP="004B2D1A">
      <w:pPr>
        <w:rPr>
          <w:rFonts w:ascii="Times New Roman" w:hAnsi="Times New Roman" w:cs="Times New Roman"/>
          <w:b/>
          <w:sz w:val="36"/>
          <w:szCs w:val="36"/>
        </w:rPr>
      </w:pPr>
      <w:r w:rsidRPr="00833F35">
        <w:rPr>
          <w:rFonts w:ascii="Times New Roman" w:hAnsi="Times New Roman" w:cs="Times New Roman"/>
          <w:b/>
          <w:noProof/>
          <w:sz w:val="36"/>
          <w:szCs w:val="36"/>
          <w:lang w:bidi="he-IL"/>
        </w:rPr>
        <w:drawing>
          <wp:inline distT="0" distB="0" distL="0" distR="0" wp14:anchorId="6DD1C863" wp14:editId="24016418">
            <wp:extent cx="993183" cy="925936"/>
            <wp:effectExtent l="0" t="0" r="0" b="7620"/>
            <wp:docPr id="2057" name="Picture 9" descr="Picture of a sign language interpreter signing next to a pr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Picture 9" descr="Picture of a sign language interpreter signing next to a preach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3183" cy="925936"/>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4B2D1A" w:rsidRPr="004E4142" w:rsidRDefault="004B2D1A" w:rsidP="004B2D1A">
      <w:pPr>
        <w:pStyle w:val="NormalWeb"/>
        <w:spacing w:before="0" w:beforeAutospacing="0" w:after="0" w:afterAutospacing="0"/>
        <w:rPr>
          <w:sz w:val="36"/>
          <w:szCs w:val="36"/>
        </w:rPr>
      </w:pPr>
      <w:r w:rsidRPr="004E4142">
        <w:rPr>
          <w:rFonts w:eastAsiaTheme="minorEastAsia"/>
          <w:kern w:val="24"/>
          <w:sz w:val="36"/>
          <w:szCs w:val="36"/>
        </w:rPr>
        <w:t xml:space="preserve">Whenever I interpret in a church setting, it is often for worship services. As one of the best practices for interpreting at church is </w:t>
      </w:r>
      <w:r w:rsidRPr="004E4142">
        <w:rPr>
          <w:rFonts w:eastAsiaTheme="minorEastAsia"/>
          <w:b/>
          <w:bCs/>
          <w:kern w:val="24"/>
          <w:sz w:val="36"/>
          <w:szCs w:val="36"/>
        </w:rPr>
        <w:t>worship preparation</w:t>
      </w:r>
      <w:r w:rsidRPr="004E4142">
        <w:rPr>
          <w:rFonts w:eastAsiaTheme="minorEastAsia"/>
          <w:kern w:val="24"/>
          <w:sz w:val="36"/>
          <w:szCs w:val="36"/>
        </w:rPr>
        <w:t xml:space="preserve">. </w:t>
      </w:r>
      <w:r w:rsidRPr="004E4142">
        <w:rPr>
          <w:rFonts w:eastAsiaTheme="minorEastAsia"/>
          <w:kern w:val="24"/>
          <w:sz w:val="36"/>
          <w:szCs w:val="36"/>
        </w:rPr>
        <w:br/>
      </w:r>
      <w:r w:rsidRPr="004E4142">
        <w:rPr>
          <w:rFonts w:eastAsiaTheme="minorEastAsia"/>
          <w:kern w:val="24"/>
          <w:sz w:val="36"/>
          <w:szCs w:val="36"/>
        </w:rPr>
        <w:br/>
        <w:t xml:space="preserve">Worship preparation is not the typical of reading or scanning the music ahead of time in hopes of choosing a gloss or </w:t>
      </w:r>
      <w:r w:rsidR="004E4142">
        <w:rPr>
          <w:rFonts w:eastAsiaTheme="minorEastAsia"/>
          <w:kern w:val="24"/>
          <w:sz w:val="36"/>
          <w:szCs w:val="36"/>
        </w:rPr>
        <w:t>i</w:t>
      </w:r>
      <w:r w:rsidRPr="004E4142">
        <w:rPr>
          <w:rFonts w:eastAsiaTheme="minorEastAsia"/>
          <w:kern w:val="24"/>
          <w:sz w:val="36"/>
          <w:szCs w:val="36"/>
        </w:rPr>
        <w:t xml:space="preserve">nterpretation. It's not even studying the Scripture passage(s) so the best interpretation can be determined. Worship preparation is really about being fully present during the time of worship. Often, we enter worship with things on our minds (e.g. </w:t>
      </w:r>
      <w:proofErr w:type="gramStart"/>
      <w:r w:rsidRPr="004E4142">
        <w:rPr>
          <w:rFonts w:eastAsiaTheme="minorEastAsia"/>
          <w:kern w:val="24"/>
          <w:sz w:val="36"/>
          <w:szCs w:val="36"/>
        </w:rPr>
        <w:t>To</w:t>
      </w:r>
      <w:proofErr w:type="gramEnd"/>
      <w:r w:rsidRPr="004E4142">
        <w:rPr>
          <w:rFonts w:eastAsiaTheme="minorEastAsia"/>
          <w:kern w:val="24"/>
          <w:sz w:val="36"/>
          <w:szCs w:val="36"/>
        </w:rPr>
        <w:t xml:space="preserve"> do list).</w:t>
      </w:r>
    </w:p>
    <w:p w:rsidR="004B2D1A" w:rsidRPr="004E4142" w:rsidRDefault="004B2D1A" w:rsidP="004B2D1A">
      <w:pPr>
        <w:pStyle w:val="NormalWeb"/>
        <w:spacing w:before="0" w:beforeAutospacing="0" w:after="0" w:afterAutospacing="0"/>
        <w:rPr>
          <w:sz w:val="36"/>
          <w:szCs w:val="36"/>
        </w:rPr>
      </w:pPr>
      <w:r w:rsidRPr="004E4142">
        <w:rPr>
          <w:rFonts w:eastAsiaTheme="minorEastAsia"/>
          <w:kern w:val="24"/>
          <w:sz w:val="36"/>
          <w:szCs w:val="36"/>
        </w:rPr>
        <w:br/>
        <w:t xml:space="preserve">By being present, we are better able to think with clarity, have a </w:t>
      </w:r>
      <w:r w:rsidRPr="004E4142">
        <w:rPr>
          <w:rFonts w:eastAsiaTheme="minorEastAsia"/>
          <w:kern w:val="24"/>
          <w:sz w:val="36"/>
          <w:szCs w:val="36"/>
        </w:rPr>
        <w:lastRenderedPageBreak/>
        <w:t xml:space="preserve">sharper focus, and deliver the message more coherently. So how does one prepare for worship? In mental health counseling/therapy, mindfulness techniques are often taught. Mindfulness helps the individual to be grounded in the present and aware of the here and now. When this occurs, we will be aware of our thoughts, emotions, and sensations. There are numerous mindfulness techniques such as the </w:t>
      </w:r>
      <w:r w:rsidRPr="004E4142">
        <w:rPr>
          <w:rFonts w:eastAsiaTheme="minorEastAsia"/>
          <w:kern w:val="24"/>
          <w:sz w:val="36"/>
          <w:szCs w:val="36"/>
          <w:u w:val="single"/>
        </w:rPr>
        <w:t>one minute breathing technique</w:t>
      </w:r>
      <w:r w:rsidRPr="004E4142">
        <w:rPr>
          <w:rFonts w:eastAsiaTheme="minorEastAsia"/>
          <w:kern w:val="24"/>
          <w:sz w:val="36"/>
          <w:szCs w:val="36"/>
        </w:rPr>
        <w:t xml:space="preserve">. Here, you will start by breathing in and out slowly, holding your breath for a count of six once you’ve inhaled. Then breathe out slowly, letting the breath flow effortlessly out back into the atmosphere. Literally watch your breath with your senses as it enters your body and fills you with life, and then watch it work its way up and out of your body. You are simply watching your breath enter your lungs and exiting from your lungs. Often the benefit will be immediate. This technique is a form of meditation. </w:t>
      </w:r>
    </w:p>
    <w:p w:rsidR="004B2D1A" w:rsidRPr="004E4142" w:rsidRDefault="004B2D1A" w:rsidP="004B2D1A">
      <w:pPr>
        <w:pStyle w:val="NormalWeb"/>
        <w:spacing w:before="0" w:beforeAutospacing="0" w:after="0" w:afterAutospacing="0"/>
        <w:rPr>
          <w:sz w:val="36"/>
          <w:szCs w:val="36"/>
        </w:rPr>
      </w:pPr>
      <w:r w:rsidRPr="004E4142">
        <w:rPr>
          <w:rFonts w:eastAsiaTheme="minorEastAsia"/>
          <w:kern w:val="24"/>
          <w:sz w:val="36"/>
          <w:szCs w:val="36"/>
        </w:rPr>
        <w:t> </w:t>
      </w:r>
    </w:p>
    <w:p w:rsidR="004B2D1A" w:rsidRPr="004E4142" w:rsidRDefault="004B2D1A" w:rsidP="004B2D1A">
      <w:pPr>
        <w:pStyle w:val="NormalWeb"/>
        <w:spacing w:before="0" w:beforeAutospacing="0" w:after="0" w:afterAutospacing="0"/>
        <w:rPr>
          <w:sz w:val="36"/>
          <w:szCs w:val="36"/>
        </w:rPr>
      </w:pPr>
      <w:r w:rsidRPr="004E4142">
        <w:rPr>
          <w:rFonts w:eastAsiaTheme="minorEastAsia"/>
          <w:kern w:val="24"/>
          <w:sz w:val="36"/>
          <w:szCs w:val="36"/>
        </w:rPr>
        <w:t>As you are present to the work you are about to perform, you will be better able to slip into your interpreting role. You will be more readily available in terms of your mind, body, and spirit and your interpreting services will be better delivered. Try this one minute breathing technique for yourself. </w:t>
      </w:r>
    </w:p>
    <w:p w:rsidR="004B2D1A" w:rsidRPr="004E4142" w:rsidRDefault="004B2D1A" w:rsidP="004B2D1A">
      <w:pPr>
        <w:rPr>
          <w:rFonts w:ascii="Times New Roman" w:hAnsi="Times New Roman" w:cs="Times New Roman"/>
          <w:b/>
          <w:sz w:val="36"/>
          <w:szCs w:val="36"/>
        </w:rPr>
      </w:pPr>
    </w:p>
    <w:p w:rsidR="004E4142" w:rsidRDefault="004E4142">
      <w:pPr>
        <w:rPr>
          <w:rFonts w:ascii="Times New Roman" w:hAnsi="Times New Roman" w:cs="Times New Roman"/>
          <w:b/>
          <w:sz w:val="36"/>
          <w:szCs w:val="36"/>
        </w:rPr>
      </w:pPr>
      <w:r>
        <w:rPr>
          <w:rFonts w:ascii="Times New Roman" w:hAnsi="Times New Roman" w:cs="Times New Roman"/>
          <w:b/>
          <w:sz w:val="36"/>
          <w:szCs w:val="36"/>
        </w:rPr>
        <w:br w:type="page"/>
      </w:r>
    </w:p>
    <w:p w:rsidR="004B2D1A" w:rsidRPr="004E4142" w:rsidRDefault="004B2D1A" w:rsidP="004B2D1A">
      <w:pPr>
        <w:rPr>
          <w:rFonts w:ascii="Times New Roman" w:hAnsi="Times New Roman" w:cs="Times New Roman"/>
          <w:b/>
          <w:sz w:val="36"/>
          <w:szCs w:val="36"/>
        </w:rPr>
      </w:pPr>
      <w:r w:rsidRPr="004E4142">
        <w:rPr>
          <w:rFonts w:ascii="Times New Roman" w:hAnsi="Times New Roman" w:cs="Times New Roman"/>
          <w:b/>
          <w:sz w:val="36"/>
          <w:szCs w:val="36"/>
        </w:rPr>
        <w:lastRenderedPageBreak/>
        <w:t>(</w:t>
      </w:r>
      <w:proofErr w:type="gramStart"/>
      <w:r w:rsidRPr="004E4142">
        <w:rPr>
          <w:rFonts w:ascii="Times New Roman" w:hAnsi="Times New Roman" w:cs="Times New Roman"/>
          <w:b/>
          <w:sz w:val="36"/>
          <w:szCs w:val="36"/>
        </w:rPr>
        <w:t>new</w:t>
      </w:r>
      <w:proofErr w:type="gramEnd"/>
      <w:r w:rsidRPr="004E4142">
        <w:rPr>
          <w:rFonts w:ascii="Times New Roman" w:hAnsi="Times New Roman" w:cs="Times New Roman"/>
          <w:b/>
          <w:sz w:val="36"/>
          <w:szCs w:val="36"/>
        </w:rPr>
        <w:t xml:space="preserve"> article)</w:t>
      </w:r>
      <w:r w:rsidR="004E4142">
        <w:rPr>
          <w:rFonts w:ascii="Times New Roman" w:hAnsi="Times New Roman" w:cs="Times New Roman"/>
          <w:b/>
          <w:sz w:val="36"/>
          <w:szCs w:val="36"/>
        </w:rPr>
        <w:br/>
      </w:r>
      <w:r w:rsidRPr="004E4142">
        <w:rPr>
          <w:rFonts w:ascii="Times New Roman" w:hAnsi="Times New Roman" w:cs="Times New Roman"/>
          <w:b/>
          <w:sz w:val="36"/>
          <w:szCs w:val="36"/>
        </w:rPr>
        <w:t>News from ……</w:t>
      </w:r>
      <w:r w:rsidRPr="004E4142">
        <w:rPr>
          <w:rFonts w:ascii="Times New Roman" w:hAnsi="Times New Roman" w:cs="Times New Roman"/>
          <w:b/>
          <w:bCs/>
          <w:sz w:val="36"/>
          <w:szCs w:val="36"/>
        </w:rPr>
        <w:t>Northeastern Jurisdiction of the UMCD</w:t>
      </w:r>
    </w:p>
    <w:p w:rsidR="004B2D1A" w:rsidRPr="004E4142" w:rsidRDefault="004B2D1A" w:rsidP="004B2D1A">
      <w:pPr>
        <w:rPr>
          <w:rFonts w:ascii="Times New Roman" w:hAnsi="Times New Roman" w:cs="Times New Roman"/>
          <w:sz w:val="36"/>
          <w:szCs w:val="36"/>
        </w:rPr>
      </w:pPr>
      <w:r w:rsidRPr="004E4142">
        <w:rPr>
          <w:rFonts w:ascii="Times New Roman" w:hAnsi="Times New Roman" w:cs="Times New Roman"/>
          <w:sz w:val="36"/>
          <w:szCs w:val="36"/>
        </w:rPr>
        <w:t xml:space="preserve">The NEJ chapter of the UMCD held a one day conference on Saturday, October 17, 2015 in New Jersey. Members and visitors from the Greater NJ annual conference and the surrounding annual conferences met for a day of business, worship, </w:t>
      </w:r>
      <w:proofErr w:type="gramStart"/>
      <w:r w:rsidRPr="004E4142">
        <w:rPr>
          <w:rFonts w:ascii="Times New Roman" w:hAnsi="Times New Roman" w:cs="Times New Roman"/>
          <w:sz w:val="36"/>
          <w:szCs w:val="36"/>
        </w:rPr>
        <w:t>missions</w:t>
      </w:r>
      <w:proofErr w:type="gramEnd"/>
      <w:r w:rsidRPr="004E4142">
        <w:rPr>
          <w:rFonts w:ascii="Times New Roman" w:hAnsi="Times New Roman" w:cs="Times New Roman"/>
          <w:sz w:val="36"/>
          <w:szCs w:val="36"/>
        </w:rPr>
        <w:t xml:space="preserve"> discussions, and sharing of Deaf ministry ideas. The guest Deaf preacher was Rev. Chris Hughes from Frederick, Maryland. </w:t>
      </w:r>
    </w:p>
    <w:p w:rsidR="004B2D1A" w:rsidRDefault="004B2D1A" w:rsidP="004B2D1A">
      <w:pPr>
        <w:rPr>
          <w:rFonts w:ascii="Times New Roman" w:hAnsi="Times New Roman" w:cs="Times New Roman"/>
          <w:b/>
          <w:bCs/>
          <w:sz w:val="36"/>
          <w:szCs w:val="36"/>
        </w:rPr>
      </w:pPr>
      <w:r w:rsidRPr="004E4142">
        <w:rPr>
          <w:rFonts w:ascii="Times New Roman" w:hAnsi="Times New Roman" w:cs="Times New Roman"/>
          <w:b/>
          <w:sz w:val="36"/>
          <w:szCs w:val="36"/>
        </w:rPr>
        <w:t>(</w:t>
      </w:r>
      <w:proofErr w:type="gramStart"/>
      <w:r w:rsidRPr="004E4142">
        <w:rPr>
          <w:rFonts w:ascii="Times New Roman" w:hAnsi="Times New Roman" w:cs="Times New Roman"/>
          <w:b/>
          <w:sz w:val="36"/>
          <w:szCs w:val="36"/>
        </w:rPr>
        <w:t>new</w:t>
      </w:r>
      <w:proofErr w:type="gramEnd"/>
      <w:r w:rsidRPr="004E4142">
        <w:rPr>
          <w:rFonts w:ascii="Times New Roman" w:hAnsi="Times New Roman" w:cs="Times New Roman"/>
          <w:b/>
          <w:sz w:val="36"/>
          <w:szCs w:val="36"/>
        </w:rPr>
        <w:t xml:space="preserve"> article)</w:t>
      </w:r>
      <w:r w:rsidR="004E4142">
        <w:rPr>
          <w:rFonts w:ascii="Times New Roman" w:hAnsi="Times New Roman" w:cs="Times New Roman"/>
          <w:b/>
          <w:sz w:val="36"/>
          <w:szCs w:val="36"/>
        </w:rPr>
        <w:br/>
      </w:r>
      <w:r w:rsidRPr="004E4142">
        <w:rPr>
          <w:rFonts w:ascii="Times New Roman" w:hAnsi="Times New Roman" w:cs="Times New Roman"/>
          <w:b/>
          <w:bCs/>
          <w:sz w:val="36"/>
          <w:szCs w:val="36"/>
        </w:rPr>
        <w:t>Grants Available</w:t>
      </w:r>
    </w:p>
    <w:p w:rsidR="00833F35" w:rsidRPr="004E4142" w:rsidRDefault="00833F35" w:rsidP="004B2D1A">
      <w:pPr>
        <w:rPr>
          <w:rFonts w:ascii="Times New Roman" w:hAnsi="Times New Roman" w:cs="Times New Roman"/>
          <w:b/>
          <w:sz w:val="36"/>
          <w:szCs w:val="36"/>
        </w:rPr>
      </w:pPr>
      <w:r w:rsidRPr="00833F35">
        <w:rPr>
          <w:rFonts w:ascii="Times New Roman" w:hAnsi="Times New Roman" w:cs="Times New Roman"/>
          <w:b/>
          <w:noProof/>
          <w:sz w:val="36"/>
          <w:szCs w:val="36"/>
          <w:lang w:bidi="he-IL"/>
        </w:rPr>
        <w:drawing>
          <wp:inline distT="0" distB="0" distL="0" distR="0" wp14:anchorId="4135D2C4" wp14:editId="48E3922D">
            <wp:extent cx="2102525" cy="1394675"/>
            <wp:effectExtent l="0" t="0" r="0" b="0"/>
            <wp:docPr id="1026" name="Picture 2" descr="Picture of a calculator and a pen with the word Grants written on a ru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Picture of a calculator and a pen with the word Grants written on a rul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2525" cy="13946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4B2D1A" w:rsidRPr="004E4142" w:rsidRDefault="004B2D1A" w:rsidP="004B2D1A">
      <w:pPr>
        <w:rPr>
          <w:rFonts w:ascii="Times New Roman" w:hAnsi="Times New Roman" w:cs="Times New Roman"/>
          <w:sz w:val="36"/>
          <w:szCs w:val="36"/>
        </w:rPr>
      </w:pPr>
      <w:r w:rsidRPr="004E4142">
        <w:rPr>
          <w:rFonts w:ascii="Times New Roman" w:hAnsi="Times New Roman" w:cs="Times New Roman"/>
          <w:sz w:val="36"/>
          <w:szCs w:val="36"/>
        </w:rPr>
        <w:t>The United Methodist Committee on Deaf and Hard-of-Hearing Ministries offers grants for seed money for new ministries, domestic and international mission outreach, Deaf camps, communication access, and scholarships.  To read the guidelines and to get an application, go to www.umcdhm.org/download/grant.doc.</w:t>
      </w:r>
    </w:p>
    <w:p w:rsidR="00833F35" w:rsidRDefault="00833F35">
      <w:pPr>
        <w:rPr>
          <w:rFonts w:ascii="Times New Roman" w:hAnsi="Times New Roman" w:cs="Times New Roman"/>
          <w:b/>
          <w:sz w:val="36"/>
          <w:szCs w:val="36"/>
        </w:rPr>
      </w:pPr>
      <w:r>
        <w:rPr>
          <w:rFonts w:ascii="Times New Roman" w:hAnsi="Times New Roman" w:cs="Times New Roman"/>
          <w:b/>
          <w:sz w:val="36"/>
          <w:szCs w:val="36"/>
        </w:rPr>
        <w:br w:type="page"/>
      </w:r>
    </w:p>
    <w:p w:rsidR="00833F35" w:rsidRDefault="004B2D1A" w:rsidP="004B2D1A">
      <w:pPr>
        <w:rPr>
          <w:rFonts w:ascii="Times New Roman" w:hAnsi="Times New Roman" w:cs="Times New Roman"/>
          <w:b/>
          <w:sz w:val="36"/>
          <w:szCs w:val="36"/>
        </w:rPr>
      </w:pPr>
      <w:r w:rsidRPr="004E4142">
        <w:rPr>
          <w:rFonts w:ascii="Times New Roman" w:hAnsi="Times New Roman" w:cs="Times New Roman"/>
          <w:b/>
          <w:sz w:val="36"/>
          <w:szCs w:val="36"/>
        </w:rPr>
        <w:lastRenderedPageBreak/>
        <w:t>(</w:t>
      </w:r>
      <w:proofErr w:type="gramStart"/>
      <w:r w:rsidRPr="004E4142">
        <w:rPr>
          <w:rFonts w:ascii="Times New Roman" w:hAnsi="Times New Roman" w:cs="Times New Roman"/>
          <w:b/>
          <w:sz w:val="36"/>
          <w:szCs w:val="36"/>
        </w:rPr>
        <w:t>new</w:t>
      </w:r>
      <w:proofErr w:type="gramEnd"/>
      <w:r w:rsidRPr="004E4142">
        <w:rPr>
          <w:rFonts w:ascii="Times New Roman" w:hAnsi="Times New Roman" w:cs="Times New Roman"/>
          <w:b/>
          <w:sz w:val="36"/>
          <w:szCs w:val="36"/>
        </w:rPr>
        <w:t xml:space="preserve"> article)</w:t>
      </w:r>
      <w:r w:rsidRPr="004E4142">
        <w:rPr>
          <w:rFonts w:ascii="Times New Roman" w:hAnsi="Times New Roman" w:cs="Times New Roman"/>
          <w:b/>
          <w:sz w:val="36"/>
          <w:szCs w:val="36"/>
        </w:rPr>
        <w:br/>
        <w:t>Free Consultation</w:t>
      </w:r>
    </w:p>
    <w:p w:rsidR="004B2D1A" w:rsidRPr="004E4142" w:rsidRDefault="00833F35" w:rsidP="004B2D1A">
      <w:pPr>
        <w:rPr>
          <w:rFonts w:ascii="Times New Roman" w:hAnsi="Times New Roman" w:cs="Times New Roman"/>
          <w:b/>
          <w:sz w:val="36"/>
          <w:szCs w:val="36"/>
        </w:rPr>
      </w:pPr>
      <w:r w:rsidRPr="00833F35">
        <w:rPr>
          <w:rFonts w:ascii="Times New Roman" w:hAnsi="Times New Roman" w:cs="Times New Roman"/>
          <w:b/>
          <w:noProof/>
          <w:sz w:val="36"/>
          <w:szCs w:val="36"/>
          <w:lang w:bidi="he-IL"/>
        </w:rPr>
        <w:drawing>
          <wp:inline distT="0" distB="0" distL="0" distR="0" wp14:anchorId="085BFE07" wp14:editId="4C2CF708">
            <wp:extent cx="1138777" cy="1711277"/>
            <wp:effectExtent l="0" t="0" r="4445" b="3810"/>
            <wp:docPr id="1027" name="Picture 3" descr="Picture of Tom Hudsp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Picture of Tom Hudspet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8777" cy="1711277"/>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r w:rsidR="004B2D1A" w:rsidRPr="004E4142">
        <w:rPr>
          <w:rFonts w:ascii="Times New Roman" w:hAnsi="Times New Roman" w:cs="Times New Roman"/>
          <w:b/>
          <w:sz w:val="36"/>
          <w:szCs w:val="36"/>
        </w:rPr>
        <w:br/>
      </w:r>
      <w:r w:rsidR="004B2D1A" w:rsidRPr="004E4142">
        <w:rPr>
          <w:rFonts w:ascii="Times New Roman" w:hAnsi="Times New Roman" w:cs="Times New Roman"/>
          <w:sz w:val="36"/>
          <w:szCs w:val="36"/>
        </w:rPr>
        <w:t>The Rev. Dr. Tom Hudspeth is the consultant representing The United Methodist Committee on Deaf and Hard-of-Hearing Ministries. This free consultation can include what resources are available, program planning, recommendations for improving your Deaf ministry,</w:t>
      </w:r>
      <w:r w:rsidR="004B2D1A" w:rsidRPr="004E4142">
        <w:rPr>
          <w:rFonts w:ascii="Times New Roman" w:hAnsi="Times New Roman" w:cs="Times New Roman"/>
          <w:b/>
          <w:sz w:val="36"/>
          <w:szCs w:val="36"/>
        </w:rPr>
        <w:t xml:space="preserve"> </w:t>
      </w:r>
      <w:r w:rsidR="004B2D1A" w:rsidRPr="004E4142">
        <w:rPr>
          <w:rFonts w:ascii="Times New Roman" w:hAnsi="Times New Roman" w:cs="Times New Roman"/>
          <w:sz w:val="36"/>
          <w:szCs w:val="36"/>
        </w:rPr>
        <w:t>available grants</w:t>
      </w:r>
      <w:r w:rsidR="004E4142" w:rsidRPr="004E4142">
        <w:rPr>
          <w:rFonts w:ascii="Times New Roman" w:hAnsi="Times New Roman" w:cs="Times New Roman"/>
          <w:sz w:val="36"/>
          <w:szCs w:val="36"/>
        </w:rPr>
        <w:t>, and</w:t>
      </w:r>
      <w:r w:rsidR="004B2D1A" w:rsidRPr="004E4142">
        <w:rPr>
          <w:rFonts w:ascii="Times New Roman" w:hAnsi="Times New Roman" w:cs="Times New Roman"/>
          <w:sz w:val="36"/>
          <w:szCs w:val="36"/>
        </w:rPr>
        <w:t xml:space="preserve"> among other needs. Rev. Tom can be reached at thudspeth@llumc.org.</w:t>
      </w:r>
      <w:r w:rsidR="004B2D1A" w:rsidRPr="004E4142">
        <w:rPr>
          <w:rFonts w:ascii="Times New Roman" w:hAnsi="Times New Roman" w:cs="Times New Roman"/>
          <w:b/>
          <w:sz w:val="36"/>
          <w:szCs w:val="36"/>
        </w:rPr>
        <w:t xml:space="preserve"> </w:t>
      </w:r>
    </w:p>
    <w:p w:rsidR="00833F35" w:rsidRDefault="004B2D1A" w:rsidP="004B2D1A">
      <w:pPr>
        <w:rPr>
          <w:rFonts w:ascii="Times New Roman" w:hAnsi="Times New Roman" w:cs="Times New Roman"/>
          <w:b/>
          <w:sz w:val="36"/>
          <w:szCs w:val="36"/>
        </w:rPr>
      </w:pPr>
      <w:r w:rsidRPr="004E4142">
        <w:rPr>
          <w:rFonts w:ascii="Times New Roman" w:hAnsi="Times New Roman" w:cs="Times New Roman"/>
          <w:b/>
          <w:sz w:val="36"/>
          <w:szCs w:val="36"/>
        </w:rPr>
        <w:t>(</w:t>
      </w:r>
      <w:proofErr w:type="gramStart"/>
      <w:r w:rsidRPr="004E4142">
        <w:rPr>
          <w:rFonts w:ascii="Times New Roman" w:hAnsi="Times New Roman" w:cs="Times New Roman"/>
          <w:b/>
          <w:sz w:val="36"/>
          <w:szCs w:val="36"/>
        </w:rPr>
        <w:t>new</w:t>
      </w:r>
      <w:proofErr w:type="gramEnd"/>
      <w:r w:rsidRPr="004E4142">
        <w:rPr>
          <w:rFonts w:ascii="Times New Roman" w:hAnsi="Times New Roman" w:cs="Times New Roman"/>
          <w:b/>
          <w:sz w:val="36"/>
          <w:szCs w:val="36"/>
        </w:rPr>
        <w:t xml:space="preserve"> article)</w:t>
      </w:r>
      <w:r w:rsidRPr="004E4142">
        <w:rPr>
          <w:rFonts w:ascii="Times New Roman" w:hAnsi="Times New Roman" w:cs="Times New Roman"/>
          <w:b/>
          <w:sz w:val="36"/>
          <w:szCs w:val="36"/>
        </w:rPr>
        <w:br/>
        <w:t xml:space="preserve">A Closer Look – </w:t>
      </w:r>
      <w:proofErr w:type="spellStart"/>
      <w:r w:rsidRPr="004E4142">
        <w:rPr>
          <w:rFonts w:ascii="Times New Roman" w:hAnsi="Times New Roman" w:cs="Times New Roman"/>
          <w:b/>
          <w:sz w:val="36"/>
          <w:szCs w:val="36"/>
        </w:rPr>
        <w:t>Magothy</w:t>
      </w:r>
      <w:proofErr w:type="spellEnd"/>
      <w:r w:rsidRPr="004E4142">
        <w:rPr>
          <w:rFonts w:ascii="Times New Roman" w:hAnsi="Times New Roman" w:cs="Times New Roman"/>
          <w:b/>
          <w:sz w:val="36"/>
          <w:szCs w:val="36"/>
        </w:rPr>
        <w:t xml:space="preserve"> United Methodist Church of the Deaf</w:t>
      </w:r>
    </w:p>
    <w:p w:rsidR="004B2D1A" w:rsidRDefault="00833F35" w:rsidP="004B2D1A">
      <w:pPr>
        <w:rPr>
          <w:rFonts w:ascii="Times New Roman" w:hAnsi="Times New Roman" w:cs="Times New Roman"/>
          <w:sz w:val="36"/>
          <w:szCs w:val="36"/>
        </w:rPr>
      </w:pPr>
      <w:r w:rsidRPr="00833F35">
        <w:rPr>
          <w:rFonts w:ascii="Times New Roman" w:hAnsi="Times New Roman" w:cs="Times New Roman"/>
          <w:b/>
          <w:noProof/>
          <w:sz w:val="36"/>
          <w:szCs w:val="36"/>
          <w:lang w:bidi="he-IL"/>
        </w:rPr>
        <w:drawing>
          <wp:inline distT="0" distB="0" distL="0" distR="0" wp14:anchorId="0A326267" wp14:editId="49F5C104">
            <wp:extent cx="1066800" cy="876300"/>
            <wp:effectExtent l="0" t="0" r="0" b="0"/>
            <wp:docPr id="7" name="Picture 2" descr="Picture of a blue man bending over with a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Picture of a blue man bending over with a magnifying glas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8763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r w:rsidR="004B2D1A" w:rsidRPr="004E4142">
        <w:rPr>
          <w:rFonts w:ascii="Times New Roman" w:hAnsi="Times New Roman" w:cs="Times New Roman"/>
          <w:b/>
          <w:sz w:val="36"/>
          <w:szCs w:val="36"/>
        </w:rPr>
        <w:br/>
      </w:r>
      <w:r w:rsidR="004B2D1A" w:rsidRPr="004E4142">
        <w:rPr>
          <w:rFonts w:ascii="Times New Roman" w:hAnsi="Times New Roman" w:cs="Times New Roman"/>
          <w:sz w:val="36"/>
          <w:szCs w:val="36"/>
        </w:rPr>
        <w:t xml:space="preserve">One of the denomination’s best kept secrets is </w:t>
      </w:r>
      <w:proofErr w:type="spellStart"/>
      <w:r w:rsidR="004B2D1A" w:rsidRPr="004E4142">
        <w:rPr>
          <w:rFonts w:ascii="Times New Roman" w:hAnsi="Times New Roman" w:cs="Times New Roman"/>
          <w:sz w:val="36"/>
          <w:szCs w:val="36"/>
        </w:rPr>
        <w:t>Magothy</w:t>
      </w:r>
      <w:proofErr w:type="spellEnd"/>
      <w:r w:rsidR="004B2D1A" w:rsidRPr="004E4142">
        <w:rPr>
          <w:rFonts w:ascii="Times New Roman" w:hAnsi="Times New Roman" w:cs="Times New Roman"/>
          <w:sz w:val="36"/>
          <w:szCs w:val="36"/>
        </w:rPr>
        <w:t xml:space="preserve"> United Methodist Church of the Deaf, located in Pasadena, Maryland. This Deaf church was first established in 1975 by the efforts of Rev. Gross who was associated with the late Rev. Louis </w:t>
      </w:r>
      <w:proofErr w:type="spellStart"/>
      <w:r w:rsidR="004B2D1A" w:rsidRPr="004E4142">
        <w:rPr>
          <w:rFonts w:ascii="Times New Roman" w:hAnsi="Times New Roman" w:cs="Times New Roman"/>
          <w:sz w:val="36"/>
          <w:szCs w:val="36"/>
        </w:rPr>
        <w:t>Foxwell</w:t>
      </w:r>
      <w:proofErr w:type="spellEnd"/>
      <w:r w:rsidR="004B2D1A" w:rsidRPr="004E4142">
        <w:rPr>
          <w:rFonts w:ascii="Times New Roman" w:hAnsi="Times New Roman" w:cs="Times New Roman"/>
          <w:sz w:val="36"/>
          <w:szCs w:val="36"/>
        </w:rPr>
        <w:t xml:space="preserve">, Sr. Rev. Gross saw the need in Pasadena for beginning a Deaf ministry. What began as a shared facilities with </w:t>
      </w:r>
      <w:proofErr w:type="spellStart"/>
      <w:r w:rsidR="004B2D1A" w:rsidRPr="004E4142">
        <w:rPr>
          <w:rFonts w:ascii="Times New Roman" w:hAnsi="Times New Roman" w:cs="Times New Roman"/>
          <w:sz w:val="36"/>
          <w:szCs w:val="36"/>
        </w:rPr>
        <w:t>Magothy</w:t>
      </w:r>
      <w:proofErr w:type="spellEnd"/>
      <w:r w:rsidR="004B2D1A" w:rsidRPr="004E4142">
        <w:rPr>
          <w:rFonts w:ascii="Times New Roman" w:hAnsi="Times New Roman" w:cs="Times New Roman"/>
          <w:sz w:val="36"/>
          <w:szCs w:val="36"/>
        </w:rPr>
        <w:t xml:space="preserve"> </w:t>
      </w:r>
      <w:r w:rsidR="004B2D1A" w:rsidRPr="004E4142">
        <w:rPr>
          <w:rFonts w:ascii="Times New Roman" w:hAnsi="Times New Roman" w:cs="Times New Roman"/>
          <w:sz w:val="36"/>
          <w:szCs w:val="36"/>
        </w:rPr>
        <w:lastRenderedPageBreak/>
        <w:t xml:space="preserve">United Methodist Church, a hearing church, it flourished to become a chartered church in the early 1980s. A few of the original church members continue to attend </w:t>
      </w:r>
      <w:proofErr w:type="spellStart"/>
      <w:r w:rsidR="004B2D1A" w:rsidRPr="004E4142">
        <w:rPr>
          <w:rFonts w:ascii="Times New Roman" w:hAnsi="Times New Roman" w:cs="Times New Roman"/>
          <w:sz w:val="36"/>
          <w:szCs w:val="36"/>
        </w:rPr>
        <w:t>Magothy</w:t>
      </w:r>
      <w:proofErr w:type="spellEnd"/>
      <w:r w:rsidR="004B2D1A" w:rsidRPr="004E4142">
        <w:rPr>
          <w:rFonts w:ascii="Times New Roman" w:hAnsi="Times New Roman" w:cs="Times New Roman"/>
          <w:sz w:val="36"/>
          <w:szCs w:val="36"/>
        </w:rPr>
        <w:t xml:space="preserve"> and serve in various ways. Over the years, </w:t>
      </w:r>
      <w:proofErr w:type="spellStart"/>
      <w:r w:rsidR="004B2D1A" w:rsidRPr="004E4142">
        <w:rPr>
          <w:rFonts w:ascii="Times New Roman" w:hAnsi="Times New Roman" w:cs="Times New Roman"/>
          <w:sz w:val="36"/>
          <w:szCs w:val="36"/>
        </w:rPr>
        <w:t>Magothy</w:t>
      </w:r>
      <w:proofErr w:type="spellEnd"/>
      <w:r w:rsidR="004B2D1A" w:rsidRPr="004E4142">
        <w:rPr>
          <w:rFonts w:ascii="Times New Roman" w:hAnsi="Times New Roman" w:cs="Times New Roman"/>
          <w:sz w:val="36"/>
          <w:szCs w:val="36"/>
        </w:rPr>
        <w:t xml:space="preserve"> Deaf Church was instrumental in educating the Anne Arundel County Fire Department and the Anne Arundel Police Department about Deaf needs and provided Deaf sensitivity training. Also, </w:t>
      </w:r>
      <w:proofErr w:type="spellStart"/>
      <w:r w:rsidR="004B2D1A" w:rsidRPr="004E4142">
        <w:rPr>
          <w:rFonts w:ascii="Times New Roman" w:hAnsi="Times New Roman" w:cs="Times New Roman"/>
          <w:sz w:val="36"/>
          <w:szCs w:val="36"/>
        </w:rPr>
        <w:t>Magothy</w:t>
      </w:r>
      <w:proofErr w:type="spellEnd"/>
      <w:r w:rsidR="004B2D1A" w:rsidRPr="004E4142">
        <w:rPr>
          <w:rFonts w:ascii="Times New Roman" w:hAnsi="Times New Roman" w:cs="Times New Roman"/>
          <w:sz w:val="36"/>
          <w:szCs w:val="36"/>
        </w:rPr>
        <w:t xml:space="preserve"> Deaf Church has taught numerous sign language classes to the community. It has an active missions committee that works with missional needs, as well as doing fundraising. </w:t>
      </w:r>
      <w:proofErr w:type="spellStart"/>
      <w:r w:rsidR="004B2D1A" w:rsidRPr="004E4142">
        <w:rPr>
          <w:rFonts w:ascii="Times New Roman" w:hAnsi="Times New Roman" w:cs="Times New Roman"/>
          <w:sz w:val="36"/>
          <w:szCs w:val="36"/>
        </w:rPr>
        <w:t>Magothy</w:t>
      </w:r>
      <w:proofErr w:type="spellEnd"/>
      <w:r w:rsidR="004B2D1A" w:rsidRPr="004E4142">
        <w:rPr>
          <w:rFonts w:ascii="Times New Roman" w:hAnsi="Times New Roman" w:cs="Times New Roman"/>
          <w:sz w:val="36"/>
          <w:szCs w:val="36"/>
        </w:rPr>
        <w:t xml:space="preserve"> Deaf Church is located at 3703 Mountain Road in Pasadena, MD. </w:t>
      </w:r>
      <w:proofErr w:type="gramStart"/>
      <w:r w:rsidR="004B2D1A" w:rsidRPr="004E4142">
        <w:rPr>
          <w:rFonts w:ascii="Times New Roman" w:hAnsi="Times New Roman" w:cs="Times New Roman"/>
          <w:sz w:val="36"/>
          <w:szCs w:val="36"/>
        </w:rPr>
        <w:t>It’s</w:t>
      </w:r>
      <w:proofErr w:type="gramEnd"/>
      <w:r w:rsidR="004B2D1A" w:rsidRPr="004E4142">
        <w:rPr>
          <w:rFonts w:ascii="Times New Roman" w:hAnsi="Times New Roman" w:cs="Times New Roman"/>
          <w:sz w:val="36"/>
          <w:szCs w:val="36"/>
        </w:rPr>
        <w:t xml:space="preserve"> worship service is at 10:15am. Sign language interpreters are on hand to provide voice interpretation. Their website is </w:t>
      </w:r>
      <w:r w:rsidRPr="00833F35">
        <w:rPr>
          <w:rFonts w:ascii="Times New Roman" w:hAnsi="Times New Roman" w:cs="Times New Roman"/>
          <w:sz w:val="36"/>
          <w:szCs w:val="36"/>
        </w:rPr>
        <w:t>www.magothydeafchurch.org/</w:t>
      </w:r>
      <w:r>
        <w:rPr>
          <w:rFonts w:ascii="Times New Roman" w:hAnsi="Times New Roman" w:cs="Times New Roman"/>
          <w:sz w:val="36"/>
          <w:szCs w:val="36"/>
        </w:rPr>
        <w:t>.</w:t>
      </w:r>
    </w:p>
    <w:p w:rsidR="00833F35" w:rsidRPr="004E4142" w:rsidRDefault="00833F35" w:rsidP="004B2D1A">
      <w:pPr>
        <w:rPr>
          <w:rFonts w:ascii="Times New Roman" w:hAnsi="Times New Roman" w:cs="Times New Roman"/>
          <w:sz w:val="36"/>
          <w:szCs w:val="36"/>
        </w:rPr>
      </w:pPr>
      <w:r w:rsidRPr="00833F35">
        <w:rPr>
          <w:rFonts w:ascii="Times New Roman" w:hAnsi="Times New Roman" w:cs="Times New Roman"/>
          <w:noProof/>
          <w:sz w:val="36"/>
          <w:szCs w:val="36"/>
          <w:lang w:bidi="he-IL"/>
        </w:rPr>
        <w:drawing>
          <wp:inline distT="0" distB="0" distL="0" distR="0" wp14:anchorId="535DF4FB" wp14:editId="568C2CB4">
            <wp:extent cx="2090369" cy="1776814"/>
            <wp:effectExtent l="0" t="0" r="5715" b="0"/>
            <wp:docPr id="1029" name="Picture 5" descr="Picture of Magothy United Methodist Church of the D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Picture of Magothy United Methodist Church of the Dea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0369" cy="177681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4B2D1A" w:rsidRPr="004E4142" w:rsidRDefault="004B2D1A" w:rsidP="004B2D1A">
      <w:pPr>
        <w:rPr>
          <w:rFonts w:ascii="Times New Roman" w:hAnsi="Times New Roman" w:cs="Times New Roman"/>
          <w:sz w:val="36"/>
          <w:szCs w:val="36"/>
        </w:rPr>
      </w:pPr>
      <w:r w:rsidRPr="004E4142">
        <w:rPr>
          <w:rFonts w:ascii="Times New Roman" w:hAnsi="Times New Roman" w:cs="Times New Roman"/>
          <w:b/>
          <w:sz w:val="36"/>
          <w:szCs w:val="36"/>
        </w:rPr>
        <w:t>(blurb)</w:t>
      </w:r>
      <w:r w:rsidRPr="004E4142">
        <w:rPr>
          <w:rFonts w:ascii="Times New Roman" w:hAnsi="Times New Roman" w:cs="Times New Roman"/>
          <w:b/>
          <w:sz w:val="36"/>
          <w:szCs w:val="36"/>
        </w:rPr>
        <w:br/>
      </w:r>
      <w:r w:rsidRPr="004E4142">
        <w:rPr>
          <w:rFonts w:ascii="Times New Roman" w:hAnsi="Times New Roman" w:cs="Times New Roman"/>
          <w:bCs/>
          <w:sz w:val="36"/>
          <w:szCs w:val="36"/>
        </w:rPr>
        <w:t>To have your church or ministry highlighted in a future newsletter, please contact Rev. Leo Yates, Jr. at leoyjr@gmail.com. We would love to hear from you.</w:t>
      </w:r>
    </w:p>
    <w:p w:rsidR="004B2D1A" w:rsidRPr="004E4142" w:rsidRDefault="004B2D1A" w:rsidP="004B2D1A">
      <w:pPr>
        <w:rPr>
          <w:rFonts w:ascii="Times New Roman" w:hAnsi="Times New Roman" w:cs="Times New Roman"/>
          <w:sz w:val="36"/>
          <w:szCs w:val="36"/>
        </w:rPr>
      </w:pPr>
      <w:r w:rsidRPr="004E4142">
        <w:rPr>
          <w:rFonts w:ascii="Times New Roman" w:hAnsi="Times New Roman" w:cs="Times New Roman"/>
          <w:b/>
          <w:sz w:val="36"/>
          <w:szCs w:val="36"/>
        </w:rPr>
        <w:t>(</w:t>
      </w:r>
      <w:proofErr w:type="gramStart"/>
      <w:r w:rsidRPr="004E4142">
        <w:rPr>
          <w:rFonts w:ascii="Times New Roman" w:hAnsi="Times New Roman" w:cs="Times New Roman"/>
          <w:b/>
          <w:sz w:val="36"/>
          <w:szCs w:val="36"/>
        </w:rPr>
        <w:t>new</w:t>
      </w:r>
      <w:proofErr w:type="gramEnd"/>
      <w:r w:rsidRPr="004E4142">
        <w:rPr>
          <w:rFonts w:ascii="Times New Roman" w:hAnsi="Times New Roman" w:cs="Times New Roman"/>
          <w:b/>
          <w:sz w:val="36"/>
          <w:szCs w:val="36"/>
        </w:rPr>
        <w:t xml:space="preserve"> article)</w:t>
      </w:r>
      <w:r w:rsidR="004E4142">
        <w:rPr>
          <w:rFonts w:ascii="Times New Roman" w:hAnsi="Times New Roman" w:cs="Times New Roman"/>
          <w:b/>
          <w:sz w:val="36"/>
          <w:szCs w:val="36"/>
        </w:rPr>
        <w:br/>
      </w:r>
      <w:r w:rsidRPr="004E4142">
        <w:rPr>
          <w:rFonts w:ascii="Times New Roman" w:hAnsi="Times New Roman" w:cs="Times New Roman"/>
          <w:sz w:val="36"/>
          <w:szCs w:val="36"/>
        </w:rPr>
        <w:t>News from South Central Jurisdiction UMCD</w:t>
      </w:r>
      <w:r w:rsidRPr="004E4142">
        <w:rPr>
          <w:rFonts w:ascii="Times New Roman" w:hAnsi="Times New Roman" w:cs="Times New Roman"/>
          <w:sz w:val="36"/>
          <w:szCs w:val="36"/>
        </w:rPr>
        <w:br/>
      </w:r>
      <w:r w:rsidRPr="004E4142">
        <w:rPr>
          <w:rFonts w:ascii="Times New Roman" w:hAnsi="Times New Roman" w:cs="Times New Roman"/>
          <w:sz w:val="36"/>
          <w:szCs w:val="36"/>
        </w:rPr>
        <w:lastRenderedPageBreak/>
        <w:t xml:space="preserve">The South Central Jurisdiction of the United Methodist Congress of the Deaf met at Asbury UMC, in Tulsa, Oklahoma, Oct 2-4, 2015. Our theme was “Increase </w:t>
      </w:r>
      <w:proofErr w:type="gramStart"/>
      <w:r w:rsidRPr="004E4142">
        <w:rPr>
          <w:rFonts w:ascii="Times New Roman" w:hAnsi="Times New Roman" w:cs="Times New Roman"/>
          <w:sz w:val="36"/>
          <w:szCs w:val="36"/>
        </w:rPr>
        <w:t>By</w:t>
      </w:r>
      <w:proofErr w:type="gramEnd"/>
      <w:r w:rsidRPr="004E4142">
        <w:rPr>
          <w:rFonts w:ascii="Times New Roman" w:hAnsi="Times New Roman" w:cs="Times New Roman"/>
          <w:sz w:val="36"/>
          <w:szCs w:val="36"/>
        </w:rPr>
        <w:t xml:space="preserve"> Service: Growing Deaf Ministries.” Our keynote presenter was Raphael “Ray” James, an instructor for the Interpreter Education Program at the University of Arkansas and life-long communicator of the Gospel in ASL.  The SCJ covers the areas of Louisiana, Texas, New Mexico, The Four Corners Reservation, Oklahoma, Arkansas, Missouri, Kansas and Nebraska. Our next SCJ-UMCD will be in October 2017, hosted by the Lovers Lane United Methodist Church and Dallas Indian Deaf Ministry, Dallas, Texas.  For more information, contact Michelle Martin at michbmart@yahoo.com.</w:t>
      </w:r>
    </w:p>
    <w:p w:rsidR="004B2D1A" w:rsidRDefault="004B2D1A" w:rsidP="004B2D1A">
      <w:pPr>
        <w:rPr>
          <w:rFonts w:ascii="Times New Roman" w:hAnsi="Times New Roman" w:cs="Times New Roman"/>
          <w:sz w:val="36"/>
          <w:szCs w:val="36"/>
        </w:rPr>
      </w:pPr>
      <w:r w:rsidRPr="004E4142">
        <w:rPr>
          <w:rFonts w:ascii="Times New Roman" w:hAnsi="Times New Roman" w:cs="Times New Roman"/>
          <w:b/>
          <w:sz w:val="36"/>
          <w:szCs w:val="36"/>
        </w:rPr>
        <w:t>(</w:t>
      </w:r>
      <w:proofErr w:type="gramStart"/>
      <w:r w:rsidRPr="004E4142">
        <w:rPr>
          <w:rFonts w:ascii="Times New Roman" w:hAnsi="Times New Roman" w:cs="Times New Roman"/>
          <w:b/>
          <w:sz w:val="36"/>
          <w:szCs w:val="36"/>
        </w:rPr>
        <w:t>blurb</w:t>
      </w:r>
      <w:proofErr w:type="gramEnd"/>
      <w:r w:rsidRPr="004E4142">
        <w:rPr>
          <w:rFonts w:ascii="Times New Roman" w:hAnsi="Times New Roman" w:cs="Times New Roman"/>
          <w:b/>
          <w:sz w:val="36"/>
          <w:szCs w:val="36"/>
        </w:rPr>
        <w:t>)</w:t>
      </w:r>
      <w:r w:rsidRPr="004E4142">
        <w:rPr>
          <w:rFonts w:ascii="Times New Roman" w:hAnsi="Times New Roman" w:cs="Times New Roman"/>
          <w:b/>
          <w:sz w:val="36"/>
          <w:szCs w:val="36"/>
        </w:rPr>
        <w:br/>
        <w:t xml:space="preserve">Check out our sister committee </w:t>
      </w:r>
      <w:r w:rsidRPr="004E4142">
        <w:rPr>
          <w:rFonts w:ascii="Times New Roman" w:hAnsi="Times New Roman" w:cs="Times New Roman"/>
          <w:b/>
          <w:sz w:val="36"/>
          <w:szCs w:val="36"/>
        </w:rPr>
        <w:br/>
      </w:r>
      <w:r w:rsidRPr="004E4142">
        <w:rPr>
          <w:rFonts w:ascii="Times New Roman" w:hAnsi="Times New Roman" w:cs="Times New Roman"/>
          <w:sz w:val="36"/>
          <w:szCs w:val="36"/>
        </w:rPr>
        <w:t>Disability Ministries Committee of the UMC</w:t>
      </w:r>
    </w:p>
    <w:p w:rsidR="00833F35" w:rsidRPr="004E4142" w:rsidRDefault="00833F35" w:rsidP="004B2D1A">
      <w:pPr>
        <w:rPr>
          <w:rFonts w:ascii="Times New Roman" w:hAnsi="Times New Roman" w:cs="Times New Roman"/>
          <w:sz w:val="36"/>
          <w:szCs w:val="36"/>
        </w:rPr>
      </w:pPr>
      <w:r w:rsidRPr="00833F35">
        <w:rPr>
          <w:rFonts w:ascii="Times New Roman" w:hAnsi="Times New Roman" w:cs="Times New Roman"/>
          <w:noProof/>
          <w:sz w:val="36"/>
          <w:szCs w:val="36"/>
          <w:lang w:bidi="he-IL"/>
        </w:rPr>
        <w:drawing>
          <wp:inline distT="0" distB="0" distL="0" distR="0" wp14:anchorId="73988D84" wp14:editId="3E79E50F">
            <wp:extent cx="5943600" cy="1029335"/>
            <wp:effectExtent l="0" t="0" r="0" b="0"/>
            <wp:docPr id="1" name="Picture 5" descr="Picture of the  Disability Ministries Committee of the UMC logo (from their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descr="Picture of the  Disability Ministries Committee of the UMC logo (from their websi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1029335"/>
                    </a:xfrm>
                    <a:prstGeom prst="rect">
                      <a:avLst/>
                    </a:prstGeom>
                    <a:noFill/>
                    <a:ln>
                      <a:noFill/>
                    </a:ln>
                    <a:extLst/>
                  </pic:spPr>
                </pic:pic>
              </a:graphicData>
            </a:graphic>
          </wp:inline>
        </w:drawing>
      </w:r>
    </w:p>
    <w:p w:rsidR="00833F35" w:rsidRDefault="00833F35">
      <w:pPr>
        <w:rPr>
          <w:rFonts w:ascii="Times New Roman" w:hAnsi="Times New Roman" w:cs="Times New Roman"/>
          <w:b/>
          <w:sz w:val="36"/>
          <w:szCs w:val="36"/>
        </w:rPr>
      </w:pPr>
      <w:r>
        <w:rPr>
          <w:rFonts w:ascii="Times New Roman" w:hAnsi="Times New Roman" w:cs="Times New Roman"/>
          <w:b/>
          <w:sz w:val="36"/>
          <w:szCs w:val="36"/>
        </w:rPr>
        <w:br w:type="page"/>
      </w:r>
    </w:p>
    <w:p w:rsidR="00833F35" w:rsidRDefault="004B2D1A" w:rsidP="004B2D1A">
      <w:pPr>
        <w:rPr>
          <w:rFonts w:ascii="Times New Roman" w:hAnsi="Times New Roman" w:cs="Times New Roman"/>
          <w:b/>
          <w:sz w:val="36"/>
          <w:szCs w:val="36"/>
        </w:rPr>
      </w:pPr>
      <w:r w:rsidRPr="004E4142">
        <w:rPr>
          <w:rFonts w:ascii="Times New Roman" w:hAnsi="Times New Roman" w:cs="Times New Roman"/>
          <w:b/>
          <w:sz w:val="36"/>
          <w:szCs w:val="36"/>
        </w:rPr>
        <w:lastRenderedPageBreak/>
        <w:t>(</w:t>
      </w:r>
      <w:proofErr w:type="gramStart"/>
      <w:r w:rsidR="004E4142">
        <w:rPr>
          <w:rFonts w:ascii="Times New Roman" w:hAnsi="Times New Roman" w:cs="Times New Roman"/>
          <w:b/>
          <w:sz w:val="36"/>
          <w:szCs w:val="36"/>
        </w:rPr>
        <w:t>new</w:t>
      </w:r>
      <w:proofErr w:type="gramEnd"/>
      <w:r w:rsidR="004E4142">
        <w:rPr>
          <w:rFonts w:ascii="Times New Roman" w:hAnsi="Times New Roman" w:cs="Times New Roman"/>
          <w:b/>
          <w:sz w:val="36"/>
          <w:szCs w:val="36"/>
        </w:rPr>
        <w:t xml:space="preserve"> </w:t>
      </w:r>
      <w:r w:rsidRPr="004E4142">
        <w:rPr>
          <w:rFonts w:ascii="Times New Roman" w:hAnsi="Times New Roman" w:cs="Times New Roman"/>
          <w:b/>
          <w:sz w:val="36"/>
          <w:szCs w:val="36"/>
        </w:rPr>
        <w:t>article)</w:t>
      </w:r>
      <w:r w:rsidR="004E4142">
        <w:rPr>
          <w:rFonts w:ascii="Times New Roman" w:hAnsi="Times New Roman" w:cs="Times New Roman"/>
          <w:b/>
          <w:sz w:val="36"/>
          <w:szCs w:val="36"/>
        </w:rPr>
        <w:br/>
      </w:r>
      <w:r w:rsidRPr="004E4142">
        <w:rPr>
          <w:rFonts w:ascii="Times New Roman" w:hAnsi="Times New Roman" w:cs="Times New Roman"/>
          <w:b/>
          <w:sz w:val="36"/>
          <w:szCs w:val="36"/>
        </w:rPr>
        <w:t>News from the United Methodist Congress of the Deaf</w:t>
      </w:r>
    </w:p>
    <w:p w:rsidR="004B2D1A" w:rsidRPr="004E4142" w:rsidRDefault="00833F35" w:rsidP="004B2D1A">
      <w:pPr>
        <w:rPr>
          <w:rFonts w:ascii="Times New Roman" w:hAnsi="Times New Roman" w:cs="Times New Roman"/>
          <w:sz w:val="36"/>
          <w:szCs w:val="36"/>
        </w:rPr>
      </w:pPr>
      <w:r w:rsidRPr="00833F35">
        <w:rPr>
          <w:rFonts w:ascii="Times New Roman" w:hAnsi="Times New Roman" w:cs="Times New Roman"/>
          <w:b/>
          <w:noProof/>
          <w:sz w:val="36"/>
          <w:szCs w:val="36"/>
          <w:lang w:bidi="he-IL"/>
        </w:rPr>
        <w:drawing>
          <wp:inline distT="0" distB="0" distL="0" distR="0" wp14:anchorId="722C6D05" wp14:editId="2D5F5B91">
            <wp:extent cx="1738156" cy="1303617"/>
            <wp:effectExtent l="0" t="0" r="0" b="0"/>
            <wp:docPr id="2050" name="Picture 2" descr="A picture of a white glove pointing to the word &quot;upda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A picture of a white glove pointing to the word &quot;update&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8156" cy="1303617"/>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r w:rsidR="004B2D1A" w:rsidRPr="004E4142">
        <w:rPr>
          <w:rFonts w:ascii="Times New Roman" w:hAnsi="Times New Roman" w:cs="Times New Roman"/>
          <w:b/>
          <w:sz w:val="36"/>
          <w:szCs w:val="36"/>
        </w:rPr>
        <w:t xml:space="preserve"> </w:t>
      </w:r>
      <w:r w:rsidR="004E4142">
        <w:rPr>
          <w:rFonts w:ascii="Times New Roman" w:hAnsi="Times New Roman" w:cs="Times New Roman"/>
          <w:b/>
          <w:sz w:val="36"/>
          <w:szCs w:val="36"/>
        </w:rPr>
        <w:br/>
      </w:r>
      <w:r w:rsidR="004B2D1A" w:rsidRPr="004E4142">
        <w:rPr>
          <w:rFonts w:ascii="Times New Roman" w:hAnsi="Times New Roman" w:cs="Times New Roman"/>
          <w:sz w:val="36"/>
          <w:szCs w:val="36"/>
        </w:rPr>
        <w:t xml:space="preserve">The United Methodist Congress of the Deaf is holding its 2016 global gathering in St. Paul, Minnesota, at St. Catherine’s University. We will be guests of the Evangelical Lutheran Association of the Deaf, and we be joined by the Episcopal Conference of the Deaf.  Events are: church worker training, July 17-20, 2016, followed by </w:t>
      </w:r>
      <w:r w:rsidR="004B2D1A" w:rsidRPr="004E4142">
        <w:rPr>
          <w:rFonts w:ascii="Times New Roman" w:hAnsi="Times New Roman" w:cs="Times New Roman"/>
          <w:sz w:val="36"/>
          <w:szCs w:val="36"/>
        </w:rPr>
        <w:br/>
        <w:t xml:space="preserve">joint worship, workshop and fellowship of the UMCD, ELDA and ECD from July 21-24, 2016. UMCD members will elect new officers on July 23, 2016 and will set goals for the organization. For more information about UMCD, go to </w:t>
      </w:r>
      <w:r w:rsidR="004B2D1A" w:rsidRPr="004E4142">
        <w:rPr>
          <w:rFonts w:ascii="Times New Roman" w:hAnsi="Times New Roman" w:cs="Times New Roman"/>
          <w:sz w:val="36"/>
          <w:szCs w:val="36"/>
          <w:u w:val="single"/>
        </w:rPr>
        <w:t>www.umcd.org</w:t>
      </w:r>
      <w:r w:rsidR="004B2D1A" w:rsidRPr="004E4142">
        <w:rPr>
          <w:rFonts w:ascii="Times New Roman" w:hAnsi="Times New Roman" w:cs="Times New Roman"/>
          <w:sz w:val="36"/>
          <w:szCs w:val="36"/>
        </w:rPr>
        <w:t xml:space="preserve"> or contact Rev. Tom Hudspeth at </w:t>
      </w:r>
      <w:r w:rsidR="004B2D1A" w:rsidRPr="004E4142">
        <w:rPr>
          <w:rFonts w:ascii="Times New Roman" w:hAnsi="Times New Roman" w:cs="Times New Roman"/>
          <w:sz w:val="36"/>
          <w:szCs w:val="36"/>
          <w:u w:val="single"/>
        </w:rPr>
        <w:t>thudspeth@llumc.org</w:t>
      </w:r>
      <w:r w:rsidR="004B2D1A" w:rsidRPr="004E4142">
        <w:rPr>
          <w:rFonts w:ascii="Times New Roman" w:hAnsi="Times New Roman" w:cs="Times New Roman"/>
          <w:sz w:val="36"/>
          <w:szCs w:val="36"/>
        </w:rPr>
        <w:t xml:space="preserve"> or </w:t>
      </w:r>
      <w:proofErr w:type="spellStart"/>
      <w:proofErr w:type="gramStart"/>
      <w:r w:rsidR="004B2D1A" w:rsidRPr="004E4142">
        <w:rPr>
          <w:rFonts w:ascii="Times New Roman" w:hAnsi="Times New Roman" w:cs="Times New Roman"/>
          <w:sz w:val="36"/>
          <w:szCs w:val="36"/>
        </w:rPr>
        <w:t>vp</w:t>
      </w:r>
      <w:proofErr w:type="spellEnd"/>
      <w:proofErr w:type="gramEnd"/>
      <w:r w:rsidR="004B2D1A" w:rsidRPr="004E4142">
        <w:rPr>
          <w:rFonts w:ascii="Times New Roman" w:hAnsi="Times New Roman" w:cs="Times New Roman"/>
          <w:sz w:val="36"/>
          <w:szCs w:val="36"/>
        </w:rPr>
        <w:t xml:space="preserve"> 469-522-2974.  </w:t>
      </w:r>
    </w:p>
    <w:p w:rsidR="004B2D1A" w:rsidRPr="004E4142" w:rsidRDefault="004B2D1A" w:rsidP="004B2D1A">
      <w:pPr>
        <w:rPr>
          <w:rFonts w:ascii="Times New Roman" w:hAnsi="Times New Roman" w:cs="Times New Roman"/>
          <w:sz w:val="36"/>
          <w:szCs w:val="36"/>
        </w:rPr>
      </w:pPr>
      <w:r w:rsidRPr="004E4142">
        <w:rPr>
          <w:rFonts w:ascii="Times New Roman" w:hAnsi="Times New Roman" w:cs="Times New Roman"/>
          <w:sz w:val="36"/>
          <w:szCs w:val="36"/>
        </w:rPr>
        <w:t xml:space="preserve">Did you know?  UM-DHM and UMCD will award in July 2016, The Philip </w:t>
      </w:r>
      <w:proofErr w:type="spellStart"/>
      <w:r w:rsidRPr="004E4142">
        <w:rPr>
          <w:rFonts w:ascii="Times New Roman" w:hAnsi="Times New Roman" w:cs="Times New Roman"/>
          <w:sz w:val="36"/>
          <w:szCs w:val="36"/>
        </w:rPr>
        <w:t>Hasenstab</w:t>
      </w:r>
      <w:proofErr w:type="spellEnd"/>
      <w:r w:rsidRPr="004E4142">
        <w:rPr>
          <w:rFonts w:ascii="Times New Roman" w:hAnsi="Times New Roman" w:cs="Times New Roman"/>
          <w:sz w:val="36"/>
          <w:szCs w:val="36"/>
        </w:rPr>
        <w:t xml:space="preserve"> Award of Excellence in Deaf Mission and Evangelism, and The Daniel Moylan Award for </w:t>
      </w:r>
      <w:r w:rsidRPr="004E4142">
        <w:rPr>
          <w:rFonts w:ascii="Times New Roman" w:hAnsi="Times New Roman" w:cs="Times New Roman"/>
          <w:bCs/>
          <w:sz w:val="36"/>
          <w:szCs w:val="36"/>
        </w:rPr>
        <w:t>Church</w:t>
      </w:r>
      <w:r w:rsidRPr="004E4142">
        <w:rPr>
          <w:rFonts w:ascii="Times New Roman" w:hAnsi="Times New Roman" w:cs="Times New Roman"/>
          <w:sz w:val="36"/>
          <w:szCs w:val="36"/>
        </w:rPr>
        <w:t xml:space="preserve"> Excellence in Deaf Mission and Evangelism. If you want to nominate a United Methodist church that you feel performs excellence in mission and evangelism with the Deaf, or a United Methodist lay person or clergy person who performs excellence in Deaf mission and evangelism, please submit your nomination </w:t>
      </w:r>
      <w:r w:rsidRPr="004E4142">
        <w:rPr>
          <w:rFonts w:ascii="Times New Roman" w:hAnsi="Times New Roman" w:cs="Times New Roman"/>
          <w:sz w:val="36"/>
          <w:szCs w:val="36"/>
        </w:rPr>
        <w:lastRenderedPageBreak/>
        <w:t xml:space="preserve">and information about your nominee to Rev. Tom Hudspeth at </w:t>
      </w:r>
      <w:r w:rsidRPr="004E4142">
        <w:rPr>
          <w:rFonts w:ascii="Times New Roman" w:hAnsi="Times New Roman" w:cs="Times New Roman"/>
          <w:sz w:val="36"/>
          <w:szCs w:val="36"/>
          <w:u w:val="single"/>
        </w:rPr>
        <w:t>thudspeth@llumc.org</w:t>
      </w:r>
      <w:r w:rsidRPr="004E4142">
        <w:rPr>
          <w:rFonts w:ascii="Times New Roman" w:hAnsi="Times New Roman" w:cs="Times New Roman"/>
          <w:sz w:val="36"/>
          <w:szCs w:val="36"/>
        </w:rPr>
        <w:t>. Deadline for nominations is February 1, 2016.  Previously awarded were Bishop Peggy Johnson and Christ Church of the Deaf UMC in 2014.</w:t>
      </w:r>
    </w:p>
    <w:p w:rsidR="004B2D1A" w:rsidRPr="004E4142" w:rsidRDefault="004B2D1A" w:rsidP="004B2D1A">
      <w:pPr>
        <w:rPr>
          <w:rFonts w:ascii="Times New Roman" w:hAnsi="Times New Roman" w:cs="Times New Roman"/>
          <w:b/>
          <w:sz w:val="36"/>
          <w:szCs w:val="36"/>
        </w:rPr>
      </w:pPr>
    </w:p>
    <w:p w:rsidR="004B2D1A" w:rsidRPr="004E4142" w:rsidRDefault="004B2D1A">
      <w:pPr>
        <w:rPr>
          <w:rFonts w:ascii="Times New Roman" w:hAnsi="Times New Roman" w:cs="Times New Roman"/>
          <w:b/>
          <w:sz w:val="36"/>
          <w:szCs w:val="36"/>
        </w:rPr>
      </w:pPr>
    </w:p>
    <w:sectPr w:rsidR="004B2D1A" w:rsidRPr="004E414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1AB" w:rsidRDefault="00FB11AB" w:rsidP="004E4142">
      <w:pPr>
        <w:spacing w:after="0" w:line="240" w:lineRule="auto"/>
      </w:pPr>
      <w:r>
        <w:separator/>
      </w:r>
    </w:p>
  </w:endnote>
  <w:endnote w:type="continuationSeparator" w:id="0">
    <w:p w:rsidR="00FB11AB" w:rsidRDefault="00FB11AB" w:rsidP="004E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42449191"/>
      <w:docPartObj>
        <w:docPartGallery w:val="Page Numbers (Bottom of Page)"/>
        <w:docPartUnique/>
      </w:docPartObj>
    </w:sdtPr>
    <w:sdtEndPr>
      <w:rPr>
        <w:noProof/>
      </w:rPr>
    </w:sdtEndPr>
    <w:sdtContent>
      <w:p w:rsidR="004E4142" w:rsidRPr="004E4142" w:rsidRDefault="004E4142">
        <w:pPr>
          <w:pStyle w:val="Footer"/>
          <w:jc w:val="center"/>
          <w:rPr>
            <w:rFonts w:ascii="Times New Roman" w:hAnsi="Times New Roman" w:cs="Times New Roman"/>
          </w:rPr>
        </w:pPr>
        <w:r w:rsidRPr="004E4142">
          <w:rPr>
            <w:rFonts w:ascii="Times New Roman" w:hAnsi="Times New Roman" w:cs="Times New Roman"/>
          </w:rPr>
          <w:fldChar w:fldCharType="begin"/>
        </w:r>
        <w:r w:rsidRPr="004E4142">
          <w:rPr>
            <w:rFonts w:ascii="Times New Roman" w:hAnsi="Times New Roman" w:cs="Times New Roman"/>
          </w:rPr>
          <w:instrText xml:space="preserve"> PAGE   \* MERGEFORMAT </w:instrText>
        </w:r>
        <w:r w:rsidRPr="004E4142">
          <w:rPr>
            <w:rFonts w:ascii="Times New Roman" w:hAnsi="Times New Roman" w:cs="Times New Roman"/>
          </w:rPr>
          <w:fldChar w:fldCharType="separate"/>
        </w:r>
        <w:r w:rsidR="00AF587B">
          <w:rPr>
            <w:rFonts w:ascii="Times New Roman" w:hAnsi="Times New Roman" w:cs="Times New Roman"/>
            <w:noProof/>
          </w:rPr>
          <w:t>10</w:t>
        </w:r>
        <w:r w:rsidRPr="004E4142">
          <w:rPr>
            <w:rFonts w:ascii="Times New Roman" w:hAnsi="Times New Roman" w:cs="Times New Roman"/>
            <w:noProof/>
          </w:rPr>
          <w:fldChar w:fldCharType="end"/>
        </w:r>
      </w:p>
    </w:sdtContent>
  </w:sdt>
  <w:p w:rsidR="004E4142" w:rsidRDefault="004E4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1AB" w:rsidRDefault="00FB11AB" w:rsidP="004E4142">
      <w:pPr>
        <w:spacing w:after="0" w:line="240" w:lineRule="auto"/>
      </w:pPr>
      <w:r>
        <w:separator/>
      </w:r>
    </w:p>
  </w:footnote>
  <w:footnote w:type="continuationSeparator" w:id="0">
    <w:p w:rsidR="00FB11AB" w:rsidRDefault="00FB11AB" w:rsidP="004E41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D1A"/>
    <w:rsid w:val="004B2D1A"/>
    <w:rsid w:val="004E4142"/>
    <w:rsid w:val="00667EA9"/>
    <w:rsid w:val="006E697A"/>
    <w:rsid w:val="0082301D"/>
    <w:rsid w:val="00833F35"/>
    <w:rsid w:val="00AF587B"/>
    <w:rsid w:val="00B8730B"/>
    <w:rsid w:val="00E13F8F"/>
    <w:rsid w:val="00E7386D"/>
    <w:rsid w:val="00FB11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9F049-2CFF-4471-89C9-C51C527E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2D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E4142"/>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4E4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142"/>
  </w:style>
  <w:style w:type="paragraph" w:styleId="Footer">
    <w:name w:val="footer"/>
    <w:basedOn w:val="Normal"/>
    <w:link w:val="FooterChar"/>
    <w:uiPriority w:val="99"/>
    <w:unhideWhenUsed/>
    <w:rsid w:val="004E4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142"/>
  </w:style>
  <w:style w:type="paragraph" w:styleId="BalloonText">
    <w:name w:val="Balloon Text"/>
    <w:basedOn w:val="Normal"/>
    <w:link w:val="BalloonTextChar"/>
    <w:uiPriority w:val="99"/>
    <w:semiHidden/>
    <w:unhideWhenUsed/>
    <w:rsid w:val="00833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F35"/>
    <w:rPr>
      <w:rFonts w:ascii="Tahoma" w:hAnsi="Tahoma" w:cs="Tahoma"/>
      <w:sz w:val="16"/>
      <w:szCs w:val="16"/>
    </w:rPr>
  </w:style>
  <w:style w:type="character" w:styleId="Hyperlink">
    <w:name w:val="Hyperlink"/>
    <w:basedOn w:val="DefaultParagraphFont"/>
    <w:uiPriority w:val="99"/>
    <w:unhideWhenUsed/>
    <w:rsid w:val="00833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9723">
      <w:bodyDiv w:val="1"/>
      <w:marLeft w:val="0"/>
      <w:marRight w:val="0"/>
      <w:marTop w:val="0"/>
      <w:marBottom w:val="0"/>
      <w:divBdr>
        <w:top w:val="none" w:sz="0" w:space="0" w:color="auto"/>
        <w:left w:val="none" w:sz="0" w:space="0" w:color="auto"/>
        <w:bottom w:val="none" w:sz="0" w:space="0" w:color="auto"/>
        <w:right w:val="none" w:sz="0" w:space="0" w:color="auto"/>
      </w:divBdr>
    </w:div>
    <w:div w:id="105395229">
      <w:bodyDiv w:val="1"/>
      <w:marLeft w:val="0"/>
      <w:marRight w:val="0"/>
      <w:marTop w:val="0"/>
      <w:marBottom w:val="0"/>
      <w:divBdr>
        <w:top w:val="none" w:sz="0" w:space="0" w:color="auto"/>
        <w:left w:val="none" w:sz="0" w:space="0" w:color="auto"/>
        <w:bottom w:val="none" w:sz="0" w:space="0" w:color="auto"/>
        <w:right w:val="none" w:sz="0" w:space="0" w:color="auto"/>
      </w:divBdr>
    </w:div>
    <w:div w:id="120927485">
      <w:bodyDiv w:val="1"/>
      <w:marLeft w:val="0"/>
      <w:marRight w:val="0"/>
      <w:marTop w:val="0"/>
      <w:marBottom w:val="0"/>
      <w:divBdr>
        <w:top w:val="none" w:sz="0" w:space="0" w:color="auto"/>
        <w:left w:val="none" w:sz="0" w:space="0" w:color="auto"/>
        <w:bottom w:val="none" w:sz="0" w:space="0" w:color="auto"/>
        <w:right w:val="none" w:sz="0" w:space="0" w:color="auto"/>
      </w:divBdr>
    </w:div>
    <w:div w:id="304625107">
      <w:bodyDiv w:val="1"/>
      <w:marLeft w:val="0"/>
      <w:marRight w:val="0"/>
      <w:marTop w:val="0"/>
      <w:marBottom w:val="0"/>
      <w:divBdr>
        <w:top w:val="none" w:sz="0" w:space="0" w:color="auto"/>
        <w:left w:val="none" w:sz="0" w:space="0" w:color="auto"/>
        <w:bottom w:val="none" w:sz="0" w:space="0" w:color="auto"/>
        <w:right w:val="none" w:sz="0" w:space="0" w:color="auto"/>
      </w:divBdr>
    </w:div>
    <w:div w:id="476651409">
      <w:bodyDiv w:val="1"/>
      <w:marLeft w:val="0"/>
      <w:marRight w:val="0"/>
      <w:marTop w:val="0"/>
      <w:marBottom w:val="0"/>
      <w:divBdr>
        <w:top w:val="none" w:sz="0" w:space="0" w:color="auto"/>
        <w:left w:val="none" w:sz="0" w:space="0" w:color="auto"/>
        <w:bottom w:val="none" w:sz="0" w:space="0" w:color="auto"/>
        <w:right w:val="none" w:sz="0" w:space="0" w:color="auto"/>
      </w:divBdr>
    </w:div>
    <w:div w:id="831796331">
      <w:bodyDiv w:val="1"/>
      <w:marLeft w:val="0"/>
      <w:marRight w:val="0"/>
      <w:marTop w:val="0"/>
      <w:marBottom w:val="0"/>
      <w:divBdr>
        <w:top w:val="none" w:sz="0" w:space="0" w:color="auto"/>
        <w:left w:val="none" w:sz="0" w:space="0" w:color="auto"/>
        <w:bottom w:val="none" w:sz="0" w:space="0" w:color="auto"/>
        <w:right w:val="none" w:sz="0" w:space="0" w:color="auto"/>
      </w:divBdr>
    </w:div>
    <w:div w:id="892618425">
      <w:bodyDiv w:val="1"/>
      <w:marLeft w:val="0"/>
      <w:marRight w:val="0"/>
      <w:marTop w:val="0"/>
      <w:marBottom w:val="0"/>
      <w:divBdr>
        <w:top w:val="none" w:sz="0" w:space="0" w:color="auto"/>
        <w:left w:val="none" w:sz="0" w:space="0" w:color="auto"/>
        <w:bottom w:val="none" w:sz="0" w:space="0" w:color="auto"/>
        <w:right w:val="none" w:sz="0" w:space="0" w:color="auto"/>
      </w:divBdr>
    </w:div>
    <w:div w:id="946817130">
      <w:bodyDiv w:val="1"/>
      <w:marLeft w:val="0"/>
      <w:marRight w:val="0"/>
      <w:marTop w:val="0"/>
      <w:marBottom w:val="0"/>
      <w:divBdr>
        <w:top w:val="none" w:sz="0" w:space="0" w:color="auto"/>
        <w:left w:val="none" w:sz="0" w:space="0" w:color="auto"/>
        <w:bottom w:val="none" w:sz="0" w:space="0" w:color="auto"/>
        <w:right w:val="none" w:sz="0" w:space="0" w:color="auto"/>
      </w:divBdr>
    </w:div>
    <w:div w:id="982201588">
      <w:bodyDiv w:val="1"/>
      <w:marLeft w:val="0"/>
      <w:marRight w:val="0"/>
      <w:marTop w:val="0"/>
      <w:marBottom w:val="0"/>
      <w:divBdr>
        <w:top w:val="none" w:sz="0" w:space="0" w:color="auto"/>
        <w:left w:val="none" w:sz="0" w:space="0" w:color="auto"/>
        <w:bottom w:val="none" w:sz="0" w:space="0" w:color="auto"/>
        <w:right w:val="none" w:sz="0" w:space="0" w:color="auto"/>
      </w:divBdr>
    </w:div>
    <w:div w:id="1537155663">
      <w:bodyDiv w:val="1"/>
      <w:marLeft w:val="0"/>
      <w:marRight w:val="0"/>
      <w:marTop w:val="0"/>
      <w:marBottom w:val="0"/>
      <w:divBdr>
        <w:top w:val="none" w:sz="0" w:space="0" w:color="auto"/>
        <w:left w:val="none" w:sz="0" w:space="0" w:color="auto"/>
        <w:bottom w:val="none" w:sz="0" w:space="0" w:color="auto"/>
        <w:right w:val="none" w:sz="0" w:space="0" w:color="auto"/>
      </w:divBdr>
    </w:div>
    <w:div w:id="1633170162">
      <w:bodyDiv w:val="1"/>
      <w:marLeft w:val="0"/>
      <w:marRight w:val="0"/>
      <w:marTop w:val="0"/>
      <w:marBottom w:val="0"/>
      <w:divBdr>
        <w:top w:val="none" w:sz="0" w:space="0" w:color="auto"/>
        <w:left w:val="none" w:sz="0" w:space="0" w:color="auto"/>
        <w:bottom w:val="none" w:sz="0" w:space="0" w:color="auto"/>
        <w:right w:val="none" w:sz="0" w:space="0" w:color="auto"/>
      </w:divBdr>
    </w:div>
    <w:div w:id="1782215899">
      <w:bodyDiv w:val="1"/>
      <w:marLeft w:val="0"/>
      <w:marRight w:val="0"/>
      <w:marTop w:val="0"/>
      <w:marBottom w:val="0"/>
      <w:divBdr>
        <w:top w:val="none" w:sz="0" w:space="0" w:color="auto"/>
        <w:left w:val="none" w:sz="0" w:space="0" w:color="auto"/>
        <w:bottom w:val="none" w:sz="0" w:space="0" w:color="auto"/>
        <w:right w:val="none" w:sz="0" w:space="0" w:color="auto"/>
      </w:divBdr>
    </w:div>
    <w:div w:id="1800226931">
      <w:bodyDiv w:val="1"/>
      <w:marLeft w:val="0"/>
      <w:marRight w:val="0"/>
      <w:marTop w:val="0"/>
      <w:marBottom w:val="0"/>
      <w:divBdr>
        <w:top w:val="none" w:sz="0" w:space="0" w:color="auto"/>
        <w:left w:val="none" w:sz="0" w:space="0" w:color="auto"/>
        <w:bottom w:val="none" w:sz="0" w:space="0" w:color="auto"/>
        <w:right w:val="none" w:sz="0" w:space="0" w:color="auto"/>
      </w:divBdr>
    </w:div>
    <w:div w:id="1816141416">
      <w:bodyDiv w:val="1"/>
      <w:marLeft w:val="0"/>
      <w:marRight w:val="0"/>
      <w:marTop w:val="0"/>
      <w:marBottom w:val="0"/>
      <w:divBdr>
        <w:top w:val="none" w:sz="0" w:space="0" w:color="auto"/>
        <w:left w:val="none" w:sz="0" w:space="0" w:color="auto"/>
        <w:bottom w:val="none" w:sz="0" w:space="0" w:color="auto"/>
        <w:right w:val="none" w:sz="0" w:space="0" w:color="auto"/>
      </w:divBdr>
    </w:div>
    <w:div w:id="1880243952">
      <w:bodyDiv w:val="1"/>
      <w:marLeft w:val="0"/>
      <w:marRight w:val="0"/>
      <w:marTop w:val="0"/>
      <w:marBottom w:val="0"/>
      <w:divBdr>
        <w:top w:val="none" w:sz="0" w:space="0" w:color="auto"/>
        <w:left w:val="none" w:sz="0" w:space="0" w:color="auto"/>
        <w:bottom w:val="none" w:sz="0" w:space="0" w:color="auto"/>
        <w:right w:val="none" w:sz="0" w:space="0" w:color="auto"/>
      </w:divBdr>
    </w:div>
    <w:div w:id="19150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Psychiatry</Company>
  <LinksUpToDate>false</LinksUpToDate>
  <CharactersWithSpaces>10465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Yates</dc:creator>
  <cp:lastModifiedBy>Tim-Sherrie Vermande</cp:lastModifiedBy>
  <cp:revision>3</cp:revision>
  <dcterms:created xsi:type="dcterms:W3CDTF">2015-11-18T23:48:00Z</dcterms:created>
  <dcterms:modified xsi:type="dcterms:W3CDTF">2015-11-18T23:49:00Z</dcterms:modified>
</cp:coreProperties>
</file>