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54" w:rsidRPr="00316C54" w:rsidRDefault="00420F5B" w:rsidP="0042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20F5B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United Methodist Deaf and Hard of Hearing Ministries Committee</w:t>
      </w:r>
    </w:p>
    <w:p w:rsidR="00420F5B" w:rsidRPr="00420F5B" w:rsidRDefault="00420F5B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20F5B">
        <w:rPr>
          <w:rFonts w:ascii="Arial" w:eastAsia="Times New Roman" w:hAnsi="Arial" w:cs="Arial"/>
          <w:b/>
          <w:bCs/>
          <w:color w:val="000000"/>
          <w:sz w:val="24"/>
          <w:szCs w:val="24"/>
        </w:rPr>
        <w:t>Member Guide</w:t>
      </w:r>
      <w:r w:rsidRPr="00420F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20F5B" w:rsidRPr="00420F5B" w:rsidRDefault="00420F5B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20F5B" w:rsidRDefault="00316C54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16C54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420F5B" w:rsidRPr="00420F5B">
        <w:rPr>
          <w:rFonts w:ascii="Arial" w:eastAsia="Times New Roman" w:hAnsi="Arial" w:cs="Arial"/>
          <w:color w:val="000000"/>
          <w:sz w:val="24"/>
          <w:szCs w:val="24"/>
        </w:rPr>
        <w:t>e are a committee of the General Board of Global Ministries</w:t>
      </w:r>
      <w:r w:rsidRPr="00316C54">
        <w:rPr>
          <w:rFonts w:ascii="Arial" w:eastAsia="Times New Roman" w:hAnsi="Arial" w:cs="Arial"/>
          <w:color w:val="000000"/>
          <w:sz w:val="24"/>
          <w:szCs w:val="24"/>
        </w:rPr>
        <w:t xml:space="preserve"> of the United Meth</w:t>
      </w:r>
      <w:r>
        <w:rPr>
          <w:rFonts w:ascii="Arial" w:eastAsia="Times New Roman" w:hAnsi="Arial" w:cs="Arial"/>
          <w:color w:val="000000"/>
          <w:sz w:val="24"/>
          <w:szCs w:val="24"/>
        </w:rPr>
        <w:t>odist Church, with two members who represent</w:t>
      </w:r>
      <w:r w:rsidRPr="00316C54">
        <w:rPr>
          <w:rFonts w:ascii="Arial" w:eastAsia="Times New Roman" w:hAnsi="Arial" w:cs="Arial"/>
          <w:color w:val="000000"/>
          <w:sz w:val="24"/>
          <w:szCs w:val="24"/>
        </w:rPr>
        <w:t xml:space="preserve"> each jurisdiction. Additional members represent other ministry committees and specialized functions in the committee.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 xml:space="preserve"> Members have experience and participate actively in </w:t>
      </w:r>
      <w:r w:rsidR="000E09EA" w:rsidRPr="00420F5B">
        <w:rPr>
          <w:rFonts w:ascii="Arial" w:eastAsia="Times New Roman" w:hAnsi="Arial" w:cs="Arial"/>
          <w:color w:val="000000"/>
          <w:sz w:val="24"/>
          <w:szCs w:val="24"/>
        </w:rPr>
        <w:t>Deaf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>-related</w:t>
      </w:r>
      <w:r w:rsidR="000E09EA" w:rsidRPr="00420F5B">
        <w:rPr>
          <w:rFonts w:ascii="Arial" w:eastAsia="Times New Roman" w:hAnsi="Arial" w:cs="Arial"/>
          <w:color w:val="000000"/>
          <w:sz w:val="24"/>
          <w:szCs w:val="24"/>
        </w:rPr>
        <w:t xml:space="preserve"> ministry (e.g. interpreted ministry, Deafblind ministry, Hard of Hearing Ministry, Deaf missions).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 xml:space="preserve"> As members of a mission committee, they also share mini</w:t>
      </w:r>
      <w:r w:rsidR="000E09EA" w:rsidRPr="00420F5B">
        <w:rPr>
          <w:rFonts w:ascii="Arial" w:eastAsia="Times New Roman" w:hAnsi="Arial" w:cs="Arial"/>
          <w:color w:val="000000"/>
          <w:sz w:val="24"/>
          <w:szCs w:val="24"/>
        </w:rPr>
        <w:t>stry experience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 xml:space="preserve">s with others when asked. </w:t>
      </w:r>
    </w:p>
    <w:p w:rsidR="00316C54" w:rsidRDefault="00316C54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16C54" w:rsidRDefault="00316C54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 xml:space="preserve">background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we’re looking for </w:t>
      </w:r>
      <w:r w:rsidR="000E09EA">
        <w:rPr>
          <w:rFonts w:ascii="Arial" w:eastAsia="Times New Roman" w:hAnsi="Arial" w:cs="Arial"/>
          <w:color w:val="000000"/>
          <w:sz w:val="24"/>
          <w:szCs w:val="24"/>
        </w:rPr>
        <w:t>includes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16C54" w:rsidRDefault="00316C54" w:rsidP="00316C5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 an active member of a United Methodist congregation or ministry</w:t>
      </w:r>
    </w:p>
    <w:p w:rsidR="00316C54" w:rsidRDefault="00316C54" w:rsidP="00316C5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Show signs of being active at the local level</w:t>
      </w:r>
    </w:p>
    <w:p w:rsidR="00316C54" w:rsidRDefault="00316C54" w:rsidP="00316C5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 view Deaf people as equal and able; to not be paternal,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ableist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audist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16C54" w:rsidRPr="005152BC" w:rsidRDefault="005152BC" w:rsidP="00335EC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52BC">
        <w:rPr>
          <w:rFonts w:ascii="Arial" w:eastAsia="Times New Roman" w:hAnsi="Arial" w:cs="Arial"/>
          <w:color w:val="000000"/>
          <w:sz w:val="24"/>
          <w:szCs w:val="24"/>
        </w:rPr>
        <w:t xml:space="preserve">To have a passion for the inclusion and empowerment of </w:t>
      </w:r>
      <w:r w:rsidR="00316C54" w:rsidRPr="005152BC">
        <w:rPr>
          <w:rFonts w:ascii="Arial" w:eastAsia="Times New Roman" w:hAnsi="Arial" w:cs="Arial"/>
          <w:color w:val="000000"/>
          <w:sz w:val="24"/>
          <w:szCs w:val="24"/>
        </w:rPr>
        <w:t>persons who are Deaf, hard of hearing, late-deafened, and/or Deafblind the local church.</w:t>
      </w:r>
    </w:p>
    <w:p w:rsidR="00316C54" w:rsidRDefault="00316C54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16C54" w:rsidRPr="00316C54" w:rsidRDefault="00316C54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are an active group, and ask our members to participate in the follo</w:t>
      </w:r>
      <w:r w:rsidR="005152BC">
        <w:rPr>
          <w:rFonts w:ascii="Arial" w:eastAsia="Times New Roman" w:hAnsi="Arial" w:cs="Arial"/>
          <w:color w:val="000000"/>
          <w:sz w:val="24"/>
          <w:szCs w:val="24"/>
        </w:rPr>
        <w:t>wing ways:</w:t>
      </w:r>
    </w:p>
    <w:p w:rsidR="00420F5B" w:rsidRPr="005152BC" w:rsidRDefault="005152BC" w:rsidP="005152B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Join our </w:t>
      </w:r>
      <w:r w:rsidR="00420F5B" w:rsidRPr="005152BC">
        <w:rPr>
          <w:rFonts w:ascii="Arial" w:eastAsia="Times New Roman" w:hAnsi="Arial" w:cs="Arial"/>
          <w:color w:val="000000"/>
          <w:sz w:val="24"/>
          <w:szCs w:val="24"/>
        </w:rPr>
        <w:t>conference calls (about 1 hour) every month or every other month.</w:t>
      </w:r>
    </w:p>
    <w:p w:rsidR="00420F5B" w:rsidRPr="005152BC" w:rsidRDefault="005152BC" w:rsidP="005152B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Take part </w:t>
      </w:r>
      <w:r w:rsidR="00420F5B" w:rsidRPr="005152BC">
        <w:rPr>
          <w:rFonts w:ascii="Arial" w:eastAsia="Times New Roman" w:hAnsi="Arial" w:cs="Arial"/>
          <w:color w:val="000000"/>
          <w:sz w:val="24"/>
          <w:szCs w:val="24"/>
        </w:rPr>
        <w:t>in email conversations on UM-DHM business.</w:t>
      </w:r>
    </w:p>
    <w:p w:rsidR="005152BC" w:rsidRPr="005152BC" w:rsidRDefault="005152BC" w:rsidP="005152B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Vote on committee business, including awarding </w:t>
      </w:r>
      <w:r w:rsidRPr="005152BC">
        <w:rPr>
          <w:rFonts w:ascii="Arial" w:eastAsia="Times New Roman" w:hAnsi="Arial" w:cs="Arial"/>
          <w:color w:val="000000"/>
          <w:sz w:val="24"/>
          <w:szCs w:val="24"/>
        </w:rPr>
        <w:t>grants and scholarships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This is </w:t>
      </w: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</w:rPr>
        <w:t>may be on a conference call or by e-mail.</w:t>
      </w:r>
    </w:p>
    <w:bookmarkEnd w:id="0"/>
    <w:p w:rsidR="00316C54" w:rsidRPr="005152BC" w:rsidRDefault="00316C54" w:rsidP="005152B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52BC">
        <w:rPr>
          <w:rFonts w:ascii="Arial" w:eastAsia="Times New Roman" w:hAnsi="Arial" w:cs="Arial"/>
          <w:color w:val="000000"/>
          <w:sz w:val="24"/>
          <w:szCs w:val="24"/>
        </w:rPr>
        <w:t>Attend the UM-DHM annual meeting when possible (travel expenses and lodging covered).</w:t>
      </w:r>
    </w:p>
    <w:p w:rsidR="00420F5B" w:rsidRPr="005152BC" w:rsidRDefault="00420F5B" w:rsidP="005152B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52BC">
        <w:rPr>
          <w:rFonts w:ascii="Arial" w:eastAsia="Times New Roman" w:hAnsi="Arial" w:cs="Arial"/>
          <w:color w:val="000000"/>
          <w:sz w:val="24"/>
          <w:szCs w:val="24"/>
        </w:rPr>
        <w:t>Share your ministry news with the committee</w:t>
      </w:r>
      <w:r w:rsidR="005152BC">
        <w:rPr>
          <w:rFonts w:ascii="Arial" w:eastAsia="Times New Roman" w:hAnsi="Arial" w:cs="Arial"/>
          <w:color w:val="000000"/>
          <w:sz w:val="24"/>
          <w:szCs w:val="24"/>
        </w:rPr>
        <w:t xml:space="preserve"> and our social media</w:t>
      </w:r>
      <w:r w:rsidRPr="005152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20F5B" w:rsidRDefault="005152BC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also ask members, when it’s possible, to s</w:t>
      </w:r>
      <w:r w:rsidR="00420F5B" w:rsidRPr="00420F5B">
        <w:rPr>
          <w:rFonts w:ascii="Arial" w:eastAsia="Times New Roman" w:hAnsi="Arial" w:cs="Arial"/>
          <w:color w:val="000000"/>
          <w:sz w:val="24"/>
          <w:szCs w:val="24"/>
        </w:rPr>
        <w:t>upport UM-DHM initiatives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and especially the </w:t>
      </w:r>
      <w:r w:rsidR="00420F5B" w:rsidRPr="00420F5B">
        <w:rPr>
          <w:rFonts w:ascii="Arial" w:eastAsia="Times New Roman" w:hAnsi="Arial" w:cs="Arial"/>
          <w:color w:val="000000"/>
          <w:sz w:val="24"/>
          <w:szCs w:val="24"/>
        </w:rPr>
        <w:t>Advance Special.</w:t>
      </w:r>
    </w:p>
    <w:p w:rsidR="00643E5F" w:rsidRDefault="00643E5F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20F5B" w:rsidRDefault="00643E5F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As a committee member, you are a representative of your area to the connection. So we are hopeful that members will participate in </w:t>
      </w:r>
      <w:r w:rsidR="005152BC" w:rsidRPr="00420F5B">
        <w:rPr>
          <w:rFonts w:ascii="Arial" w:eastAsia="Times New Roman" w:hAnsi="Arial" w:cs="Arial"/>
          <w:color w:val="000000"/>
          <w:sz w:val="24"/>
          <w:szCs w:val="24"/>
        </w:rPr>
        <w:t>jurisdictional UMCD meetings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We also want people who can serve as a </w:t>
      </w:r>
      <w:r w:rsidR="00420F5B" w:rsidRPr="00420F5B">
        <w:rPr>
          <w:rFonts w:ascii="Arial" w:eastAsia="Times New Roman" w:hAnsi="Arial" w:cs="Arial"/>
          <w:color w:val="000000"/>
          <w:sz w:val="24"/>
          <w:szCs w:val="24"/>
        </w:rPr>
        <w:t>resource person for Deaf ministries in your community, annual conference, and/or jurisdiction.</w:t>
      </w:r>
    </w:p>
    <w:p w:rsidR="00643E5F" w:rsidRPr="00420F5B" w:rsidRDefault="00643E5F" w:rsidP="0042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C56C3" w:rsidRPr="00316C54" w:rsidRDefault="003C56C3">
      <w:pPr>
        <w:rPr>
          <w:sz w:val="24"/>
          <w:szCs w:val="24"/>
        </w:rPr>
      </w:pPr>
    </w:p>
    <w:sectPr w:rsidR="003C56C3" w:rsidRPr="0031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EB8"/>
    <w:multiLevelType w:val="hybridMultilevel"/>
    <w:tmpl w:val="3822D094"/>
    <w:lvl w:ilvl="0" w:tplc="000C2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8D2"/>
    <w:multiLevelType w:val="hybridMultilevel"/>
    <w:tmpl w:val="DC4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C38"/>
    <w:multiLevelType w:val="hybridMultilevel"/>
    <w:tmpl w:val="39609E68"/>
    <w:lvl w:ilvl="0" w:tplc="000C2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5B"/>
    <w:rsid w:val="000E09EA"/>
    <w:rsid w:val="00316C54"/>
    <w:rsid w:val="003C56C3"/>
    <w:rsid w:val="00420F5B"/>
    <w:rsid w:val="005152BC"/>
    <w:rsid w:val="00643E5F"/>
    <w:rsid w:val="00C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99F2-B118-45D9-BFED-FAABDC9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Vermande</dc:creator>
  <cp:keywords/>
  <dc:description/>
  <cp:lastModifiedBy>Tim Vermande</cp:lastModifiedBy>
  <cp:revision>2</cp:revision>
  <dcterms:created xsi:type="dcterms:W3CDTF">2018-10-09T14:24:00Z</dcterms:created>
  <dcterms:modified xsi:type="dcterms:W3CDTF">2018-10-09T14:24:00Z</dcterms:modified>
</cp:coreProperties>
</file>